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639D" w14:textId="77777777" w:rsidR="005C0B5A" w:rsidRDefault="006E704F" w:rsidP="00A85A52">
      <w:pPr>
        <w:spacing w:after="0" w:line="240" w:lineRule="auto"/>
        <w:jc w:val="right"/>
        <w:rPr>
          <w:rFonts w:ascii="Arial" w:hAnsi="Arial" w:cs="Arial"/>
          <w:b/>
          <w:bCs/>
          <w:color w:val="000000" w:themeColor="text1"/>
          <w:sz w:val="28"/>
          <w:szCs w:val="28"/>
        </w:rPr>
      </w:pPr>
      <w:r>
        <w:rPr>
          <w:noProof/>
        </w:rPr>
        <w:drawing>
          <wp:anchor distT="0" distB="0" distL="114300" distR="114300" simplePos="0" relativeHeight="251664384" behindDoc="1" locked="0" layoutInCell="1" allowOverlap="1">
            <wp:simplePos x="0" y="0"/>
            <wp:positionH relativeFrom="column">
              <wp:posOffset>4525221</wp:posOffset>
            </wp:positionH>
            <wp:positionV relativeFrom="paragraph">
              <wp:posOffset>-242358</wp:posOffset>
            </wp:positionV>
            <wp:extent cx="544117" cy="433916"/>
            <wp:effectExtent l="0" t="0" r="889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67" cy="43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CDA">
        <w:drawing>
          <wp:anchor distT="0" distB="0" distL="114300" distR="114300" simplePos="0" relativeHeight="251665408" behindDoc="1" locked="0" layoutInCell="1" allowOverlap="1" wp14:anchorId="2759918E">
            <wp:simplePos x="0" y="0"/>
            <wp:positionH relativeFrom="rightMargin">
              <wp:posOffset>-447463</wp:posOffset>
            </wp:positionH>
            <wp:positionV relativeFrom="paragraph">
              <wp:posOffset>-133350</wp:posOffset>
            </wp:positionV>
            <wp:extent cx="1168400" cy="2736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400" cy="2736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717EE88">
            <wp:simplePos x="0" y="0"/>
            <wp:positionH relativeFrom="margin">
              <wp:posOffset>2973070</wp:posOffset>
            </wp:positionH>
            <wp:positionV relativeFrom="paragraph">
              <wp:posOffset>-207010</wp:posOffset>
            </wp:positionV>
            <wp:extent cx="318135" cy="473075"/>
            <wp:effectExtent l="0" t="0" r="5715"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CDA">
        <w:drawing>
          <wp:anchor distT="0" distB="0" distL="114300" distR="114300" simplePos="0" relativeHeight="251663360" behindDoc="1" locked="0" layoutInCell="1" allowOverlap="1" wp14:anchorId="4A9548EC">
            <wp:simplePos x="0" y="0"/>
            <wp:positionH relativeFrom="column">
              <wp:posOffset>2038138</wp:posOffset>
            </wp:positionH>
            <wp:positionV relativeFrom="paragraph">
              <wp:posOffset>-80010</wp:posOffset>
            </wp:positionV>
            <wp:extent cx="877570" cy="21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215900"/>
                    </a:xfrm>
                    <a:prstGeom prst="rect">
                      <a:avLst/>
                    </a:prstGeom>
                  </pic:spPr>
                </pic:pic>
              </a:graphicData>
            </a:graphic>
            <wp14:sizeRelH relativeFrom="page">
              <wp14:pctWidth>0</wp14:pctWidth>
            </wp14:sizeRelH>
            <wp14:sizeRelV relativeFrom="page">
              <wp14:pctHeight>0</wp14:pctHeight>
            </wp14:sizeRelV>
          </wp:anchor>
        </w:drawing>
      </w:r>
      <w:r w:rsidRPr="0014689F">
        <w:drawing>
          <wp:anchor distT="0" distB="0" distL="114300" distR="114300" simplePos="0" relativeHeight="251668480" behindDoc="1" locked="0" layoutInCell="1" allowOverlap="1" wp14:anchorId="3133277D">
            <wp:simplePos x="0" y="0"/>
            <wp:positionH relativeFrom="column">
              <wp:posOffset>1240154</wp:posOffset>
            </wp:positionH>
            <wp:positionV relativeFrom="paragraph">
              <wp:posOffset>-222039</wp:posOffset>
            </wp:positionV>
            <wp:extent cx="745067" cy="40587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941" cy="406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644102</wp:posOffset>
            </wp:positionH>
            <wp:positionV relativeFrom="paragraph">
              <wp:posOffset>-52705</wp:posOffset>
            </wp:positionV>
            <wp:extent cx="547560" cy="178136"/>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670" cy="179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5066877</wp:posOffset>
            </wp:positionH>
            <wp:positionV relativeFrom="paragraph">
              <wp:posOffset>-275590</wp:posOffset>
            </wp:positionV>
            <wp:extent cx="453602" cy="453602"/>
            <wp:effectExtent l="0" t="0" r="381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2" cy="4536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A52">
        <w:rPr>
          <w:rFonts w:ascii="Arial" w:hAnsi="Arial" w:cs="Arial"/>
          <w:b/>
          <w:bCs/>
          <w:noProof/>
          <w:color w:val="000000" w:themeColor="text1"/>
          <w:sz w:val="28"/>
          <w:szCs w:val="28"/>
        </w:rPr>
        <w:drawing>
          <wp:anchor distT="0" distB="0" distL="114300" distR="114300" simplePos="0" relativeHeight="251661312" behindDoc="1" locked="0" layoutInCell="1" allowOverlap="1" wp14:anchorId="574E6CCB" wp14:editId="76B09656">
            <wp:simplePos x="0" y="0"/>
            <wp:positionH relativeFrom="margin">
              <wp:posOffset>3796242</wp:posOffset>
            </wp:positionH>
            <wp:positionV relativeFrom="paragraph">
              <wp:posOffset>-147320</wp:posOffset>
            </wp:positionV>
            <wp:extent cx="699135" cy="29083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135" cy="290830"/>
                    </a:xfrm>
                    <a:prstGeom prst="rect">
                      <a:avLst/>
                    </a:prstGeom>
                    <a:noFill/>
                  </pic:spPr>
                </pic:pic>
              </a:graphicData>
            </a:graphic>
            <wp14:sizeRelH relativeFrom="page">
              <wp14:pctWidth>0</wp14:pctWidth>
            </wp14:sizeRelH>
            <wp14:sizeRelV relativeFrom="page">
              <wp14:pctHeight>0</wp14:pctHeight>
            </wp14:sizeRelV>
          </wp:anchor>
        </w:drawing>
      </w:r>
      <w:r w:rsidRPr="00891134">
        <w:drawing>
          <wp:anchor distT="0" distB="0" distL="114300" distR="114300" simplePos="0" relativeHeight="251662336" behindDoc="1" locked="0" layoutInCell="1" allowOverlap="1" wp14:anchorId="207B2788">
            <wp:simplePos x="0" y="0"/>
            <wp:positionH relativeFrom="column">
              <wp:posOffset>3368252</wp:posOffset>
            </wp:positionH>
            <wp:positionV relativeFrom="paragraph">
              <wp:posOffset>-170180</wp:posOffset>
            </wp:positionV>
            <wp:extent cx="422910" cy="35941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910"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CA015B8">
            <wp:simplePos x="0" y="0"/>
            <wp:positionH relativeFrom="column">
              <wp:posOffset>-817457</wp:posOffset>
            </wp:positionH>
            <wp:positionV relativeFrom="paragraph">
              <wp:posOffset>-154305</wp:posOffset>
            </wp:positionV>
            <wp:extent cx="853440" cy="4495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themeColor="text1"/>
          <w:sz w:val="28"/>
          <w:szCs w:val="28"/>
        </w:rPr>
        <w:drawing>
          <wp:anchor distT="0" distB="0" distL="114300" distR="114300" simplePos="0" relativeHeight="251669504" behindDoc="0" locked="0" layoutInCell="1" allowOverlap="1" wp14:anchorId="58470471">
            <wp:simplePos x="0" y="0"/>
            <wp:positionH relativeFrom="column">
              <wp:posOffset>-17357</wp:posOffset>
            </wp:positionH>
            <wp:positionV relativeFrom="paragraph">
              <wp:posOffset>-45720</wp:posOffset>
            </wp:positionV>
            <wp:extent cx="623146" cy="211021"/>
            <wp:effectExtent l="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3146" cy="211021"/>
                    </a:xfrm>
                    <a:prstGeom prst="rect">
                      <a:avLst/>
                    </a:prstGeom>
                    <a:noFill/>
                  </pic:spPr>
                </pic:pic>
              </a:graphicData>
            </a:graphic>
            <wp14:sizeRelH relativeFrom="page">
              <wp14:pctWidth>0</wp14:pctWidth>
            </wp14:sizeRelH>
            <wp14:sizeRelV relativeFrom="page">
              <wp14:pctHeight>0</wp14:pctHeight>
            </wp14:sizeRelV>
          </wp:anchor>
        </w:drawing>
      </w:r>
    </w:p>
    <w:p w14:paraId="732A838E" w14:textId="77777777" w:rsidR="005C0B5A" w:rsidRDefault="005C0B5A" w:rsidP="00A85A52">
      <w:pPr>
        <w:spacing w:after="0" w:line="240" w:lineRule="auto"/>
        <w:jc w:val="right"/>
        <w:rPr>
          <w:rFonts w:ascii="Arial" w:hAnsi="Arial" w:cs="Arial"/>
          <w:b/>
          <w:bCs/>
          <w:color w:val="000000" w:themeColor="text1"/>
          <w:sz w:val="28"/>
          <w:szCs w:val="28"/>
        </w:rPr>
      </w:pPr>
    </w:p>
    <w:p w14:paraId="4105D2CD" w14:textId="77777777" w:rsidR="00A938A6" w:rsidRDefault="00A938A6" w:rsidP="00A85A52">
      <w:pPr>
        <w:spacing w:after="0" w:line="240" w:lineRule="auto"/>
        <w:jc w:val="right"/>
        <w:rPr>
          <w:rFonts w:ascii="Arial" w:hAnsi="Arial" w:cs="Arial"/>
          <w:b/>
          <w:bCs/>
          <w:color w:val="000000" w:themeColor="text1"/>
          <w:sz w:val="28"/>
          <w:szCs w:val="28"/>
        </w:rPr>
      </w:pPr>
    </w:p>
    <w:p w14:paraId="1774D1D3" w14:textId="77777777" w:rsidR="00BF5295" w:rsidRPr="00BF5295" w:rsidRDefault="00BF5295" w:rsidP="00A85A52">
      <w:pPr>
        <w:spacing w:after="0" w:line="240" w:lineRule="auto"/>
        <w:jc w:val="right"/>
        <w:rPr>
          <w:rFonts w:ascii="Arial" w:hAnsi="Arial" w:cs="Arial"/>
          <w:b/>
          <w:bCs/>
          <w:i/>
          <w:iCs/>
          <w:color w:val="000000" w:themeColor="text1"/>
          <w:sz w:val="24"/>
          <w:szCs w:val="24"/>
        </w:rPr>
      </w:pPr>
      <w:bookmarkStart w:id="0" w:name="_Hlk43306169"/>
      <w:r>
        <w:rPr>
          <w:rFonts w:ascii="Arial" w:hAnsi="Arial" w:cs="Arial"/>
          <w:b/>
          <w:bCs/>
          <w:color w:val="000000" w:themeColor="text1"/>
          <w:sz w:val="28"/>
          <w:szCs w:val="28"/>
        </w:rPr>
        <w:t>COMMUNIQUE DE</w:t>
      </w:r>
      <w:r w:rsidR="00A85A52">
        <w:rPr>
          <w:rFonts w:ascii="Arial" w:hAnsi="Arial" w:cs="Arial"/>
          <w:b/>
          <w:bCs/>
          <w:color w:val="000000" w:themeColor="text1"/>
          <w:sz w:val="28"/>
          <w:szCs w:val="28"/>
        </w:rPr>
        <w:t xml:space="preserve"> </w:t>
      </w:r>
      <w:r w:rsidR="00A85A52" w:rsidRPr="00524708">
        <w:rPr>
          <w:rFonts w:ascii="Arial" w:hAnsi="Arial" w:cs="Arial"/>
          <w:b/>
          <w:bCs/>
          <w:color w:val="000000" w:themeColor="text1"/>
          <w:sz w:val="28"/>
          <w:szCs w:val="28"/>
        </w:rPr>
        <w:t>PRESSE</w:t>
      </w:r>
      <w:r w:rsidR="00333818" w:rsidRPr="00524708">
        <w:rPr>
          <w:rFonts w:ascii="Arial" w:hAnsi="Arial" w:cs="Arial"/>
          <w:b/>
          <w:bCs/>
          <w:color w:val="000000" w:themeColor="text1"/>
          <w:sz w:val="28"/>
          <w:szCs w:val="28"/>
        </w:rPr>
        <w:t xml:space="preserve"> </w:t>
      </w:r>
      <w:r w:rsidR="003548E3" w:rsidRPr="00524708">
        <w:rPr>
          <w:rFonts w:ascii="Arial" w:hAnsi="Arial" w:cs="Arial"/>
          <w:b/>
          <w:bCs/>
          <w:color w:val="000000" w:themeColor="text1"/>
          <w:sz w:val="28"/>
          <w:szCs w:val="28"/>
        </w:rPr>
        <w:t>INTER</w:t>
      </w:r>
      <w:r w:rsidR="00524708">
        <w:rPr>
          <w:rFonts w:ascii="Arial" w:hAnsi="Arial" w:cs="Arial"/>
          <w:b/>
          <w:bCs/>
          <w:color w:val="000000" w:themeColor="text1"/>
          <w:sz w:val="28"/>
          <w:szCs w:val="28"/>
        </w:rPr>
        <w:t>-</w:t>
      </w:r>
      <w:r w:rsidR="003548E3" w:rsidRPr="00524708">
        <w:rPr>
          <w:rFonts w:ascii="Arial" w:hAnsi="Arial" w:cs="Arial"/>
          <w:b/>
          <w:bCs/>
          <w:color w:val="000000" w:themeColor="text1"/>
          <w:sz w:val="28"/>
          <w:szCs w:val="28"/>
        </w:rPr>
        <w:t>OPCO</w:t>
      </w:r>
    </w:p>
    <w:bookmarkEnd w:id="0"/>
    <w:p w14:paraId="77A24CD6" w14:textId="77777777" w:rsidR="00A85A52" w:rsidRDefault="00F77620" w:rsidP="00A85A52">
      <w:pPr>
        <w:spacing w:after="0" w:line="240" w:lineRule="auto"/>
        <w:jc w:val="right"/>
        <w:rPr>
          <w:rFonts w:ascii="Arial" w:hAnsi="Arial" w:cs="Arial"/>
          <w:b/>
          <w:bCs/>
          <w:color w:val="000000" w:themeColor="text1"/>
          <w:sz w:val="28"/>
          <w:szCs w:val="28"/>
        </w:rPr>
      </w:pPr>
      <w:r>
        <w:rPr>
          <w:rFonts w:ascii="Arial" w:hAnsi="Arial" w:cs="Arial"/>
          <w:b/>
          <w:bCs/>
          <w:color w:val="000000" w:themeColor="text1"/>
          <w:sz w:val="28"/>
          <w:szCs w:val="28"/>
        </w:rPr>
        <w:t xml:space="preserve">Mercredi </w:t>
      </w:r>
      <w:r w:rsidR="00BF5295">
        <w:rPr>
          <w:rFonts w:ascii="Arial" w:hAnsi="Arial" w:cs="Arial"/>
          <w:b/>
          <w:bCs/>
          <w:color w:val="000000" w:themeColor="text1"/>
          <w:sz w:val="28"/>
          <w:szCs w:val="28"/>
        </w:rPr>
        <w:t>17 juin</w:t>
      </w:r>
      <w:r w:rsidR="00A85A52" w:rsidRPr="00A85A52">
        <w:rPr>
          <w:rFonts w:ascii="Arial" w:hAnsi="Arial" w:cs="Arial"/>
          <w:b/>
          <w:bCs/>
          <w:color w:val="000000" w:themeColor="text1"/>
          <w:sz w:val="28"/>
          <w:szCs w:val="28"/>
        </w:rPr>
        <w:t xml:space="preserve"> 2020</w:t>
      </w:r>
    </w:p>
    <w:p w14:paraId="286AAEFF" w14:textId="77777777" w:rsidR="00430E0C" w:rsidRDefault="00430E0C" w:rsidP="006A0881">
      <w:pPr>
        <w:spacing w:after="0" w:line="240" w:lineRule="auto"/>
        <w:rPr>
          <w:rFonts w:ascii="&amp;quot" w:eastAsia="Times New Roman" w:hAnsi="&amp;quot" w:cs="Times New Roman"/>
          <w:b/>
          <w:bCs/>
          <w:color w:val="575E62"/>
          <w:sz w:val="21"/>
          <w:szCs w:val="21"/>
          <w:lang w:eastAsia="fr-FR"/>
        </w:rPr>
      </w:pPr>
    </w:p>
    <w:p w14:paraId="1FC82CDA" w14:textId="77777777" w:rsidR="00790E9D" w:rsidRDefault="00790E9D" w:rsidP="006A0881">
      <w:pPr>
        <w:spacing w:after="0" w:line="240" w:lineRule="auto"/>
        <w:rPr>
          <w:rFonts w:ascii="&amp;quot" w:eastAsia="Times New Roman" w:hAnsi="&amp;quot" w:cs="Times New Roman"/>
          <w:b/>
          <w:bCs/>
          <w:color w:val="575E62"/>
          <w:sz w:val="21"/>
          <w:szCs w:val="21"/>
          <w:lang w:eastAsia="fr-FR"/>
        </w:rPr>
      </w:pPr>
    </w:p>
    <w:p w14:paraId="5D6D7438" w14:textId="77777777" w:rsidR="00333818" w:rsidRPr="00A938A6" w:rsidRDefault="00333818" w:rsidP="00333818">
      <w:pPr>
        <w:spacing w:after="0" w:line="240" w:lineRule="auto"/>
        <w:rPr>
          <w:rFonts w:ascii="Arial" w:eastAsia="Times New Roman" w:hAnsi="Arial" w:cs="Arial"/>
          <w:b/>
          <w:bCs/>
          <w:sz w:val="28"/>
          <w:szCs w:val="28"/>
          <w:lang w:eastAsia="fr-FR"/>
        </w:rPr>
      </w:pPr>
      <w:r w:rsidRPr="00A938A6">
        <w:rPr>
          <w:rFonts w:ascii="Arial" w:eastAsia="Times New Roman" w:hAnsi="Arial" w:cs="Arial"/>
          <w:b/>
          <w:bCs/>
          <w:sz w:val="28"/>
          <w:szCs w:val="28"/>
          <w:lang w:eastAsia="fr-FR"/>
        </w:rPr>
        <w:t>Les OPCO se mobilisent</w:t>
      </w:r>
      <w:r>
        <w:rPr>
          <w:rFonts w:ascii="Arial" w:eastAsia="Times New Roman" w:hAnsi="Arial" w:cs="Arial"/>
          <w:b/>
          <w:bCs/>
          <w:sz w:val="28"/>
          <w:szCs w:val="28"/>
          <w:lang w:eastAsia="fr-FR"/>
        </w:rPr>
        <w:t>.</w:t>
      </w:r>
    </w:p>
    <w:p w14:paraId="4B107E0E" w14:textId="77777777" w:rsidR="00A938A6" w:rsidRPr="00333818" w:rsidRDefault="00BF5295" w:rsidP="00BF5295">
      <w:pPr>
        <w:spacing w:after="0" w:line="240" w:lineRule="auto"/>
        <w:rPr>
          <w:rFonts w:ascii="Arial" w:eastAsia="Times New Roman" w:hAnsi="Arial" w:cs="Arial"/>
          <w:b/>
          <w:bCs/>
          <w:i/>
          <w:iCs/>
          <w:sz w:val="28"/>
          <w:szCs w:val="28"/>
          <w:lang w:eastAsia="fr-FR"/>
        </w:rPr>
      </w:pPr>
      <w:r w:rsidRPr="00333818">
        <w:rPr>
          <w:rFonts w:ascii="Arial" w:eastAsia="Times New Roman" w:hAnsi="Arial" w:cs="Arial"/>
          <w:b/>
          <w:bCs/>
          <w:i/>
          <w:iCs/>
          <w:sz w:val="28"/>
          <w:szCs w:val="28"/>
          <w:lang w:eastAsia="fr-FR"/>
        </w:rPr>
        <w:t>FNE- Formation</w:t>
      </w:r>
      <w:r w:rsidR="00A938A6" w:rsidRPr="00333818">
        <w:rPr>
          <w:rFonts w:ascii="Arial" w:eastAsia="Times New Roman" w:hAnsi="Arial" w:cs="Arial"/>
          <w:b/>
          <w:bCs/>
          <w:i/>
          <w:iCs/>
          <w:sz w:val="28"/>
          <w:szCs w:val="28"/>
          <w:lang w:eastAsia="fr-FR"/>
        </w:rPr>
        <w:t> : f</w:t>
      </w:r>
      <w:r w:rsidRPr="00333818">
        <w:rPr>
          <w:rFonts w:ascii="Arial" w:eastAsia="Times New Roman" w:hAnsi="Arial" w:cs="Arial"/>
          <w:b/>
          <w:bCs/>
          <w:i/>
          <w:iCs/>
          <w:sz w:val="28"/>
          <w:szCs w:val="28"/>
          <w:lang w:eastAsia="fr-FR"/>
        </w:rPr>
        <w:t>ormer plutôt que licencier</w:t>
      </w:r>
      <w:r w:rsidR="00A938A6" w:rsidRPr="00333818">
        <w:rPr>
          <w:rFonts w:ascii="Arial" w:eastAsia="Times New Roman" w:hAnsi="Arial" w:cs="Arial"/>
          <w:b/>
          <w:bCs/>
          <w:i/>
          <w:iCs/>
          <w:sz w:val="28"/>
          <w:szCs w:val="28"/>
          <w:lang w:eastAsia="fr-FR"/>
        </w:rPr>
        <w:t>.</w:t>
      </w:r>
      <w:r w:rsidRPr="00333818">
        <w:rPr>
          <w:rFonts w:ascii="Arial" w:eastAsia="Times New Roman" w:hAnsi="Arial" w:cs="Arial"/>
          <w:b/>
          <w:bCs/>
          <w:i/>
          <w:iCs/>
          <w:sz w:val="28"/>
          <w:szCs w:val="28"/>
          <w:lang w:eastAsia="fr-FR"/>
        </w:rPr>
        <w:t xml:space="preserve"> </w:t>
      </w:r>
    </w:p>
    <w:p w14:paraId="52C0C6A3" w14:textId="77777777" w:rsidR="00BF5295" w:rsidRPr="00BF5295" w:rsidRDefault="00BF5295" w:rsidP="00BF5295">
      <w:pPr>
        <w:spacing w:after="0" w:line="240" w:lineRule="auto"/>
        <w:rPr>
          <w:rFonts w:ascii="Arial" w:eastAsia="Times New Roman" w:hAnsi="Arial" w:cs="Arial"/>
          <w:lang w:eastAsia="fr-FR"/>
        </w:rPr>
      </w:pPr>
    </w:p>
    <w:p w14:paraId="4891361A" w14:textId="77777777" w:rsidR="00BF5295" w:rsidRPr="00BF5295" w:rsidRDefault="00BF5295" w:rsidP="00BF5295">
      <w:pPr>
        <w:spacing w:after="0" w:line="240" w:lineRule="auto"/>
        <w:rPr>
          <w:rFonts w:ascii="Arial" w:eastAsia="Times New Roman" w:hAnsi="Arial" w:cs="Arial"/>
          <w:lang w:eastAsia="fr-FR"/>
        </w:rPr>
      </w:pPr>
      <w:r w:rsidRPr="00BF5295">
        <w:rPr>
          <w:rFonts w:ascii="Arial" w:eastAsia="Times New Roman" w:hAnsi="Arial" w:cs="Arial"/>
          <w:lang w:eastAsia="fr-FR"/>
        </w:rPr>
        <w:t>En quelques jours après sollicitation de l’Etat et sur décision de leurs instances paritaires les 11 OPCO ont déployé leurs équipes de façon concertée et coordonnée dans le cadre d’un dialogue permanent avec les services de l’Etat.</w:t>
      </w:r>
    </w:p>
    <w:p w14:paraId="05D569F3" w14:textId="77777777" w:rsidR="00BF5295" w:rsidRPr="00BF5295" w:rsidRDefault="00BF5295" w:rsidP="00BF5295">
      <w:pPr>
        <w:spacing w:after="0" w:line="240" w:lineRule="auto"/>
        <w:rPr>
          <w:rFonts w:ascii="Arial" w:eastAsia="Times New Roman" w:hAnsi="Arial" w:cs="Arial"/>
          <w:lang w:eastAsia="fr-FR"/>
        </w:rPr>
      </w:pPr>
    </w:p>
    <w:p w14:paraId="674E5555" w14:textId="77777777" w:rsidR="00BF5295" w:rsidRPr="00BF5295" w:rsidRDefault="00BF5295" w:rsidP="00BF5295">
      <w:pPr>
        <w:spacing w:after="0" w:line="240" w:lineRule="auto"/>
        <w:rPr>
          <w:rFonts w:ascii="Arial" w:eastAsia="Times New Roman" w:hAnsi="Arial" w:cs="Arial"/>
          <w:lang w:eastAsia="fr-FR"/>
        </w:rPr>
      </w:pPr>
      <w:r w:rsidRPr="00BF5295">
        <w:rPr>
          <w:rFonts w:ascii="Arial" w:eastAsia="Times New Roman" w:hAnsi="Arial" w:cs="Arial"/>
          <w:lang w:eastAsia="fr-FR"/>
        </w:rPr>
        <w:t xml:space="preserve">Chaque OPCO a ainsi contractualisé avec les DIRECCTE </w:t>
      </w:r>
      <w:r w:rsidR="00FA3676">
        <w:rPr>
          <w:rFonts w:ascii="Arial" w:eastAsia="Times New Roman" w:hAnsi="Arial" w:cs="Arial"/>
          <w:lang w:eastAsia="fr-FR"/>
        </w:rPr>
        <w:t xml:space="preserve">et </w:t>
      </w:r>
      <w:r w:rsidRPr="00BF5295">
        <w:rPr>
          <w:rFonts w:ascii="Arial" w:eastAsia="Times New Roman" w:hAnsi="Arial" w:cs="Arial"/>
          <w:lang w:eastAsia="fr-FR"/>
        </w:rPr>
        <w:t>est en charge pour les entreprises relevant de son périmètre des actions de conseil, de l’instruction des demandes et de la prise en charge des formations. A ce titre les conseillers des OPCO ont largement promu ce dispositif auprès des entreprises et organismes</w:t>
      </w:r>
      <w:r w:rsidR="00333818">
        <w:rPr>
          <w:rFonts w:ascii="Arial" w:eastAsia="Times New Roman" w:hAnsi="Arial" w:cs="Arial"/>
          <w:lang w:eastAsia="fr-FR"/>
        </w:rPr>
        <w:t xml:space="preserve"> de</w:t>
      </w:r>
      <w:r w:rsidRPr="00BF5295">
        <w:rPr>
          <w:rFonts w:ascii="Arial" w:eastAsia="Times New Roman" w:hAnsi="Arial" w:cs="Arial"/>
          <w:lang w:eastAsia="fr-FR"/>
        </w:rPr>
        <w:t xml:space="preserve"> formation. Ils ont recensé les formations et faciliter un déploiement </w:t>
      </w:r>
      <w:r w:rsidRPr="00333818">
        <w:rPr>
          <w:rFonts w:ascii="Arial" w:eastAsia="Times New Roman" w:hAnsi="Arial" w:cs="Arial"/>
          <w:lang w:eastAsia="fr-FR"/>
        </w:rPr>
        <w:t>rapide en</w:t>
      </w:r>
      <w:r w:rsidR="00FA3676" w:rsidRPr="00333818">
        <w:rPr>
          <w:rFonts w:ascii="Arial" w:eastAsia="Times New Roman" w:hAnsi="Arial" w:cs="Arial"/>
          <w:lang w:eastAsia="fr-FR"/>
        </w:rPr>
        <w:t xml:space="preserve"> distanciel/</w:t>
      </w:r>
      <w:r w:rsidRPr="00333818">
        <w:rPr>
          <w:rFonts w:ascii="Arial" w:eastAsia="Times New Roman" w:hAnsi="Arial" w:cs="Arial"/>
          <w:lang w:eastAsia="fr-FR"/>
        </w:rPr>
        <w:t>e-learning.</w:t>
      </w:r>
    </w:p>
    <w:p w14:paraId="432C97B6" w14:textId="77777777" w:rsidR="00BF5295" w:rsidRPr="00BF5295" w:rsidRDefault="00BF5295" w:rsidP="00BF5295">
      <w:pPr>
        <w:spacing w:after="0" w:line="240" w:lineRule="auto"/>
        <w:rPr>
          <w:rFonts w:ascii="Arial" w:eastAsia="Times New Roman" w:hAnsi="Arial" w:cs="Arial"/>
          <w:lang w:eastAsia="fr-FR"/>
        </w:rPr>
      </w:pPr>
    </w:p>
    <w:p w14:paraId="20C5084C" w14:textId="77777777" w:rsidR="00BF5295" w:rsidRPr="00BF5295" w:rsidRDefault="00BF5295" w:rsidP="00BF5295">
      <w:pPr>
        <w:spacing w:after="0" w:line="240" w:lineRule="auto"/>
        <w:rPr>
          <w:rFonts w:ascii="Arial" w:eastAsia="Times New Roman" w:hAnsi="Arial" w:cs="Arial"/>
          <w:lang w:eastAsia="fr-FR"/>
        </w:rPr>
      </w:pPr>
      <w:r w:rsidRPr="00BF5295">
        <w:rPr>
          <w:rFonts w:ascii="Arial" w:eastAsia="Times New Roman" w:hAnsi="Arial" w:cs="Arial"/>
          <w:lang w:eastAsia="fr-FR"/>
        </w:rPr>
        <w:t xml:space="preserve">En concertation avec les DIRECCTE les phases d’instruction des demandes ont été raccourcies et les formalités allégées pour répondre aux </w:t>
      </w:r>
      <w:r w:rsidR="00524708">
        <w:rPr>
          <w:rFonts w:ascii="Arial" w:eastAsia="Times New Roman" w:hAnsi="Arial" w:cs="Arial"/>
          <w:lang w:eastAsia="fr-FR"/>
        </w:rPr>
        <w:t>sollicitations</w:t>
      </w:r>
      <w:r w:rsidR="00524708" w:rsidRPr="00524708">
        <w:rPr>
          <w:rFonts w:ascii="Arial" w:eastAsia="Times New Roman" w:hAnsi="Arial" w:cs="Arial"/>
          <w:lang w:eastAsia="fr-FR"/>
        </w:rPr>
        <w:t xml:space="preserve"> </w:t>
      </w:r>
      <w:r w:rsidR="00524708">
        <w:rPr>
          <w:rFonts w:ascii="Arial" w:eastAsia="Times New Roman" w:hAnsi="Arial" w:cs="Arial"/>
          <w:lang w:eastAsia="fr-FR"/>
        </w:rPr>
        <w:t>nombreuses</w:t>
      </w:r>
      <w:r w:rsidR="00FA3676">
        <w:rPr>
          <w:rFonts w:ascii="Arial" w:eastAsia="Times New Roman" w:hAnsi="Arial" w:cs="Arial"/>
          <w:lang w:eastAsia="fr-FR"/>
        </w:rPr>
        <w:t>,</w:t>
      </w:r>
      <w:r w:rsidRPr="00BF5295">
        <w:rPr>
          <w:rFonts w:ascii="Arial" w:eastAsia="Times New Roman" w:hAnsi="Arial" w:cs="Arial"/>
          <w:lang w:eastAsia="fr-FR"/>
        </w:rPr>
        <w:t xml:space="preserve"> rapidement</w:t>
      </w:r>
      <w:r w:rsidR="00FA3676">
        <w:rPr>
          <w:rFonts w:ascii="Arial" w:eastAsia="Times New Roman" w:hAnsi="Arial" w:cs="Arial"/>
          <w:lang w:eastAsia="fr-FR"/>
        </w:rPr>
        <w:t>,</w:t>
      </w:r>
      <w:r w:rsidRPr="00BF5295">
        <w:rPr>
          <w:rFonts w:ascii="Arial" w:eastAsia="Times New Roman" w:hAnsi="Arial" w:cs="Arial"/>
          <w:lang w:eastAsia="fr-FR"/>
        </w:rPr>
        <w:t xml:space="preserve"> face à l’urgence.</w:t>
      </w:r>
    </w:p>
    <w:p w14:paraId="41DC03A8" w14:textId="77777777" w:rsidR="00BF5295" w:rsidRPr="00BF5295" w:rsidRDefault="00BF5295" w:rsidP="00BF5295">
      <w:pPr>
        <w:spacing w:after="0" w:line="240" w:lineRule="auto"/>
        <w:rPr>
          <w:rFonts w:ascii="Arial" w:eastAsia="Times New Roman" w:hAnsi="Arial" w:cs="Arial"/>
          <w:lang w:eastAsia="fr-FR"/>
        </w:rPr>
      </w:pPr>
    </w:p>
    <w:p w14:paraId="308518C7" w14:textId="77777777" w:rsidR="00BF5295" w:rsidRPr="00BF5295" w:rsidRDefault="00BF5295" w:rsidP="00BF5295">
      <w:pPr>
        <w:spacing w:after="0" w:line="240" w:lineRule="auto"/>
        <w:rPr>
          <w:rFonts w:ascii="Arial" w:eastAsia="Times New Roman" w:hAnsi="Arial" w:cs="Arial"/>
          <w:lang w:eastAsia="fr-FR"/>
        </w:rPr>
      </w:pPr>
      <w:r w:rsidRPr="00BF5295">
        <w:rPr>
          <w:rFonts w:ascii="Arial" w:eastAsia="Times New Roman" w:hAnsi="Arial" w:cs="Arial"/>
          <w:lang w:eastAsia="fr-FR"/>
        </w:rPr>
        <w:t xml:space="preserve">Les résultats témoignent de cette réactivité collective et au 15 juin plus de </w:t>
      </w:r>
      <w:r w:rsidRPr="00FA3676">
        <w:rPr>
          <w:rFonts w:ascii="Arial" w:eastAsia="Times New Roman" w:hAnsi="Arial" w:cs="Arial"/>
          <w:b/>
          <w:bCs/>
          <w:lang w:eastAsia="fr-FR"/>
        </w:rPr>
        <w:t>12.000</w:t>
      </w:r>
      <w:r w:rsidRPr="00BF5295">
        <w:rPr>
          <w:rFonts w:ascii="Arial" w:eastAsia="Times New Roman" w:hAnsi="Arial" w:cs="Arial"/>
          <w:lang w:eastAsia="fr-FR"/>
        </w:rPr>
        <w:t xml:space="preserve"> entreprises ont été concernées</w:t>
      </w:r>
      <w:r w:rsidR="00FA3676">
        <w:rPr>
          <w:rFonts w:ascii="Arial" w:eastAsia="Times New Roman" w:hAnsi="Arial" w:cs="Arial"/>
          <w:lang w:eastAsia="fr-FR"/>
        </w:rPr>
        <w:t>,</w:t>
      </w:r>
      <w:r w:rsidR="00524708">
        <w:rPr>
          <w:rFonts w:ascii="Arial" w:eastAsia="Times New Roman" w:hAnsi="Arial" w:cs="Arial"/>
          <w:lang w:eastAsia="fr-FR"/>
        </w:rPr>
        <w:t xml:space="preserve"> </w:t>
      </w:r>
      <w:r w:rsidRPr="00FA3676">
        <w:rPr>
          <w:rFonts w:ascii="Arial" w:eastAsia="Times New Roman" w:hAnsi="Arial" w:cs="Arial"/>
          <w:b/>
          <w:bCs/>
          <w:lang w:eastAsia="fr-FR"/>
        </w:rPr>
        <w:t xml:space="preserve">70.000 </w:t>
      </w:r>
      <w:r w:rsidRPr="00BF5295">
        <w:rPr>
          <w:rFonts w:ascii="Arial" w:eastAsia="Times New Roman" w:hAnsi="Arial" w:cs="Arial"/>
          <w:lang w:eastAsia="fr-FR"/>
        </w:rPr>
        <w:t>salariés bénéficiaires et 52 M€ engagés.</w:t>
      </w:r>
    </w:p>
    <w:p w14:paraId="7D144E79" w14:textId="77777777" w:rsidR="00BF5295" w:rsidRPr="00BF5295" w:rsidRDefault="00BF5295" w:rsidP="00BF5295">
      <w:pPr>
        <w:spacing w:after="0" w:line="240" w:lineRule="auto"/>
        <w:rPr>
          <w:rFonts w:ascii="Arial" w:eastAsia="Times New Roman" w:hAnsi="Arial" w:cs="Arial"/>
          <w:lang w:eastAsia="fr-FR"/>
        </w:rPr>
      </w:pPr>
    </w:p>
    <w:p w14:paraId="0F138367" w14:textId="77777777" w:rsidR="00BF5295" w:rsidRDefault="00BF5295" w:rsidP="00BF5295">
      <w:pPr>
        <w:spacing w:after="0" w:line="240" w:lineRule="auto"/>
        <w:rPr>
          <w:rFonts w:ascii="Arial" w:eastAsia="Times New Roman" w:hAnsi="Arial" w:cs="Arial"/>
          <w:lang w:eastAsia="fr-FR"/>
        </w:rPr>
      </w:pPr>
      <w:r w:rsidRPr="00BF5295">
        <w:rPr>
          <w:rFonts w:ascii="Arial" w:eastAsia="Times New Roman" w:hAnsi="Arial" w:cs="Arial"/>
          <w:lang w:eastAsia="fr-FR"/>
        </w:rPr>
        <w:t xml:space="preserve">L’action des OPCO dans le déploiement du FNE Formation s’inscrit parfaitement dans la mission de proximité et de service qui est la leur. </w:t>
      </w:r>
      <w:r w:rsidR="00333818" w:rsidRPr="00333818">
        <w:rPr>
          <w:rFonts w:ascii="Arial" w:eastAsia="Times New Roman" w:hAnsi="Arial" w:cs="Arial"/>
          <w:lang w:eastAsia="fr-FR"/>
        </w:rPr>
        <w:t>Elle se poursuit au bénéfice des entreprises et de leurs salariés et s’inscrit dans une volonté commune de proposer des dispositifs adaptés aux attentes de leurs adhérents dans une logique de simplification administrative accélérée</w:t>
      </w:r>
      <w:r w:rsidR="00524708">
        <w:rPr>
          <w:rFonts w:ascii="Arial" w:eastAsia="Times New Roman" w:hAnsi="Arial" w:cs="Arial"/>
          <w:lang w:eastAsia="fr-FR"/>
        </w:rPr>
        <w:t>.</w:t>
      </w:r>
    </w:p>
    <w:p w14:paraId="7AA4BB3D" w14:textId="77777777" w:rsidR="003548E3" w:rsidRDefault="003548E3" w:rsidP="00BF5295">
      <w:pPr>
        <w:spacing w:after="0" w:line="240" w:lineRule="auto"/>
        <w:rPr>
          <w:rFonts w:ascii="Arial" w:eastAsia="Times New Roman" w:hAnsi="Arial" w:cs="Arial"/>
          <w:lang w:eastAsia="fr-FR"/>
        </w:rPr>
      </w:pPr>
    </w:p>
    <w:p w14:paraId="1CB0158A" w14:textId="77777777" w:rsidR="005C0B5A" w:rsidRDefault="005C0B5A" w:rsidP="00BF5295">
      <w:pPr>
        <w:spacing w:after="0" w:line="240" w:lineRule="auto"/>
        <w:rPr>
          <w:rFonts w:ascii="Arial" w:eastAsia="Times New Roman" w:hAnsi="Arial" w:cs="Arial"/>
          <w:b/>
          <w:bCs/>
          <w:u w:val="single"/>
          <w:lang w:eastAsia="fr-FR"/>
        </w:rPr>
      </w:pPr>
    </w:p>
    <w:p w14:paraId="2A3704B5" w14:textId="77777777" w:rsidR="00BF5295" w:rsidRDefault="00BF5295" w:rsidP="00BF5295">
      <w:pPr>
        <w:spacing w:after="0" w:line="240" w:lineRule="auto"/>
        <w:rPr>
          <w:rFonts w:ascii="Arial" w:eastAsia="Times New Roman" w:hAnsi="Arial" w:cs="Arial"/>
          <w:lang w:eastAsia="fr-FR"/>
        </w:rPr>
      </w:pPr>
      <w:r w:rsidRPr="00B950B5">
        <w:rPr>
          <w:rFonts w:ascii="Arial" w:eastAsia="Times New Roman" w:hAnsi="Arial" w:cs="Arial"/>
          <w:b/>
          <w:bCs/>
          <w:u w:val="single"/>
          <w:lang w:eastAsia="fr-FR"/>
        </w:rPr>
        <w:t xml:space="preserve">Contact presse </w:t>
      </w:r>
      <w:r w:rsidR="00B950B5">
        <w:rPr>
          <w:rFonts w:ascii="Arial" w:eastAsia="Times New Roman" w:hAnsi="Arial" w:cs="Arial"/>
          <w:b/>
          <w:bCs/>
          <w:u w:val="single"/>
          <w:lang w:eastAsia="fr-FR"/>
        </w:rPr>
        <w:t xml:space="preserve">principal </w:t>
      </w:r>
      <w:r w:rsidR="00A938A6">
        <w:rPr>
          <w:rFonts w:ascii="Arial" w:eastAsia="Times New Roman" w:hAnsi="Arial" w:cs="Arial"/>
          <w:b/>
          <w:bCs/>
          <w:u w:val="single"/>
          <w:lang w:eastAsia="fr-FR"/>
        </w:rPr>
        <w:t>du</w:t>
      </w:r>
      <w:r w:rsidRPr="00B950B5">
        <w:rPr>
          <w:rFonts w:ascii="Arial" w:eastAsia="Times New Roman" w:hAnsi="Arial" w:cs="Arial"/>
          <w:b/>
          <w:bCs/>
          <w:u w:val="single"/>
          <w:lang w:eastAsia="fr-FR"/>
        </w:rPr>
        <w:t xml:space="preserve"> communiqué</w:t>
      </w:r>
      <w:r>
        <w:rPr>
          <w:rFonts w:ascii="Arial" w:eastAsia="Times New Roman" w:hAnsi="Arial" w:cs="Arial"/>
          <w:lang w:eastAsia="fr-FR"/>
        </w:rPr>
        <w:t> :</w:t>
      </w:r>
    </w:p>
    <w:p w14:paraId="1BBC68BA" w14:textId="77777777" w:rsidR="00430E0C" w:rsidRDefault="00430E0C" w:rsidP="00B950B5">
      <w:pPr>
        <w:spacing w:after="0" w:line="240" w:lineRule="auto"/>
        <w:rPr>
          <w:rFonts w:ascii="Arial" w:eastAsia="Times New Roman" w:hAnsi="Arial" w:cs="Arial"/>
          <w:lang w:eastAsia="fr-FR"/>
        </w:rPr>
      </w:pPr>
    </w:p>
    <w:p w14:paraId="260A5A4C" w14:textId="77777777" w:rsidR="00B950B5" w:rsidRPr="00B950B5" w:rsidRDefault="00524708" w:rsidP="00B950B5">
      <w:pPr>
        <w:spacing w:after="0" w:line="240" w:lineRule="auto"/>
        <w:rPr>
          <w:rFonts w:ascii="Arial" w:eastAsia="Times New Roman" w:hAnsi="Arial" w:cs="Arial"/>
          <w:lang w:eastAsia="fr-FR"/>
        </w:rPr>
      </w:pPr>
      <w:r>
        <w:rPr>
          <w:rFonts w:ascii="Arial" w:eastAsia="Times New Roman" w:hAnsi="Arial" w:cs="Arial"/>
          <w:lang w:eastAsia="fr-FR"/>
        </w:rPr>
        <w:t xml:space="preserve">Valérie Sort – Directrice Générale </w:t>
      </w:r>
      <w:r w:rsidR="004F074C">
        <w:rPr>
          <w:rFonts w:ascii="Arial" w:eastAsia="Times New Roman" w:hAnsi="Arial" w:cs="Arial"/>
          <w:lang w:eastAsia="fr-FR"/>
        </w:rPr>
        <w:t>AKTO</w:t>
      </w:r>
    </w:p>
    <w:p w14:paraId="7636EE52" w14:textId="77777777" w:rsidR="00524708" w:rsidRDefault="005C0B5A" w:rsidP="00B950B5">
      <w:pPr>
        <w:spacing w:after="0" w:line="240" w:lineRule="auto"/>
        <w:rPr>
          <w:rFonts w:ascii="Arial" w:eastAsia="Times New Roman" w:hAnsi="Arial" w:cs="Arial"/>
          <w:lang w:eastAsia="fr-FR"/>
        </w:rPr>
      </w:pPr>
      <w:hyperlink r:id="rId16" w:history="1">
        <w:r w:rsidRPr="00D424CE">
          <w:rPr>
            <w:rStyle w:val="Lienhypertexte"/>
            <w:rFonts w:ascii="Arial" w:eastAsia="Times New Roman" w:hAnsi="Arial" w:cs="Arial"/>
            <w:lang w:eastAsia="fr-FR"/>
          </w:rPr>
          <w:t>valerie.sort@akto.fr</w:t>
        </w:r>
      </w:hyperlink>
    </w:p>
    <w:p w14:paraId="3461C264" w14:textId="77777777" w:rsidR="00524708" w:rsidRDefault="00524708" w:rsidP="00B950B5">
      <w:pPr>
        <w:spacing w:after="0" w:line="240" w:lineRule="auto"/>
        <w:rPr>
          <w:rFonts w:ascii="Arial" w:eastAsia="Times New Roman" w:hAnsi="Arial" w:cs="Arial"/>
          <w:lang w:eastAsia="fr-FR"/>
        </w:rPr>
      </w:pPr>
    </w:p>
    <w:p w14:paraId="256B40E2" w14:textId="77777777" w:rsidR="00B950B5" w:rsidRDefault="00B950B5" w:rsidP="00B950B5">
      <w:pPr>
        <w:spacing w:after="0" w:line="240" w:lineRule="auto"/>
        <w:rPr>
          <w:rFonts w:ascii="Arial" w:eastAsia="Times New Roman" w:hAnsi="Arial" w:cs="Arial"/>
          <w:lang w:eastAsia="fr-FR"/>
        </w:rPr>
      </w:pPr>
      <w:r w:rsidRPr="00B950B5">
        <w:rPr>
          <w:rFonts w:ascii="Arial" w:eastAsia="Times New Roman" w:hAnsi="Arial" w:cs="Arial"/>
          <w:lang w:eastAsia="fr-FR"/>
        </w:rPr>
        <w:t>Aude</w:t>
      </w:r>
      <w:r w:rsidR="00524708">
        <w:rPr>
          <w:rFonts w:ascii="Arial" w:eastAsia="Times New Roman" w:hAnsi="Arial" w:cs="Arial"/>
          <w:lang w:eastAsia="fr-FR"/>
        </w:rPr>
        <w:t xml:space="preserve"> Léger</w:t>
      </w:r>
      <w:r>
        <w:rPr>
          <w:rFonts w:ascii="Arial" w:eastAsia="Times New Roman" w:hAnsi="Arial" w:cs="Arial"/>
          <w:lang w:eastAsia="fr-FR"/>
        </w:rPr>
        <w:t xml:space="preserve"> </w:t>
      </w:r>
      <w:r w:rsidR="00524708">
        <w:rPr>
          <w:rFonts w:ascii="Arial" w:eastAsia="Times New Roman" w:hAnsi="Arial" w:cs="Arial"/>
          <w:lang w:eastAsia="fr-FR"/>
        </w:rPr>
        <w:t>– Directrice communication et marketing</w:t>
      </w:r>
      <w:r w:rsidR="004F074C">
        <w:rPr>
          <w:rFonts w:ascii="Arial" w:eastAsia="Times New Roman" w:hAnsi="Arial" w:cs="Arial"/>
          <w:lang w:eastAsia="fr-FR"/>
        </w:rPr>
        <w:t xml:space="preserve"> AKTO</w:t>
      </w:r>
    </w:p>
    <w:p w14:paraId="1EA4EDAE" w14:textId="77777777" w:rsidR="00B950B5" w:rsidRDefault="00B950B5" w:rsidP="00B950B5">
      <w:pPr>
        <w:spacing w:after="0" w:line="240" w:lineRule="auto"/>
        <w:rPr>
          <w:rFonts w:ascii="Arial" w:eastAsia="Times New Roman" w:hAnsi="Arial" w:cs="Arial"/>
          <w:lang w:eastAsia="fr-FR"/>
        </w:rPr>
      </w:pPr>
      <w:r w:rsidRPr="00B950B5">
        <w:rPr>
          <w:rFonts w:ascii="Arial" w:eastAsia="Times New Roman" w:hAnsi="Arial" w:cs="Arial"/>
          <w:lang w:eastAsia="fr-FR"/>
        </w:rPr>
        <w:t>06 69 12 95 25</w:t>
      </w:r>
      <w:r>
        <w:rPr>
          <w:rFonts w:ascii="Arial" w:eastAsia="Times New Roman" w:hAnsi="Arial" w:cs="Arial"/>
          <w:lang w:eastAsia="fr-FR"/>
        </w:rPr>
        <w:t xml:space="preserve"> - </w:t>
      </w:r>
      <w:r w:rsidRPr="00B950B5">
        <w:rPr>
          <w:rFonts w:ascii="Arial" w:eastAsia="Times New Roman" w:hAnsi="Arial" w:cs="Arial"/>
          <w:lang w:eastAsia="fr-FR"/>
        </w:rPr>
        <w:t>01 44 71 99 30</w:t>
      </w:r>
      <w:r>
        <w:rPr>
          <w:rFonts w:ascii="Arial" w:eastAsia="Times New Roman" w:hAnsi="Arial" w:cs="Arial"/>
          <w:lang w:eastAsia="fr-FR"/>
        </w:rPr>
        <w:t xml:space="preserve"> </w:t>
      </w:r>
      <w:r w:rsidR="00524708">
        <w:rPr>
          <w:rFonts w:ascii="Arial" w:eastAsia="Times New Roman" w:hAnsi="Arial" w:cs="Arial"/>
          <w:lang w:eastAsia="fr-FR"/>
        </w:rPr>
        <w:t xml:space="preserve">- </w:t>
      </w:r>
      <w:hyperlink r:id="rId17" w:history="1">
        <w:r w:rsidR="005C0B5A" w:rsidRPr="00D424CE">
          <w:rPr>
            <w:rStyle w:val="Lienhypertexte"/>
            <w:rFonts w:ascii="Arial" w:eastAsia="Times New Roman" w:hAnsi="Arial" w:cs="Arial"/>
            <w:lang w:eastAsia="fr-FR"/>
          </w:rPr>
          <w:t>aude.leger@akto.fr</w:t>
        </w:r>
      </w:hyperlink>
    </w:p>
    <w:p w14:paraId="383EDBF1" w14:textId="77777777" w:rsidR="00B950B5" w:rsidRDefault="00B950B5" w:rsidP="00B950B5">
      <w:pPr>
        <w:spacing w:after="0" w:line="240" w:lineRule="auto"/>
        <w:rPr>
          <w:rFonts w:ascii="Arial" w:eastAsia="Times New Roman" w:hAnsi="Arial" w:cs="Arial"/>
          <w:lang w:eastAsia="fr-FR"/>
        </w:rPr>
      </w:pPr>
    </w:p>
    <w:p w14:paraId="5E887B13" w14:textId="77777777" w:rsidR="00790E9D" w:rsidRDefault="00790E9D" w:rsidP="003548E3">
      <w:pPr>
        <w:spacing w:after="0" w:line="240" w:lineRule="auto"/>
        <w:rPr>
          <w:rFonts w:ascii="Arial" w:eastAsia="Times New Roman" w:hAnsi="Arial" w:cs="Arial"/>
          <w:b/>
          <w:bCs/>
          <w:u w:val="single"/>
          <w:lang w:eastAsia="fr-FR"/>
        </w:rPr>
      </w:pPr>
    </w:p>
    <w:p w14:paraId="34E66F87" w14:textId="77777777" w:rsidR="00BF5295" w:rsidRDefault="00BF5295" w:rsidP="003548E3">
      <w:pPr>
        <w:spacing w:after="0" w:line="240" w:lineRule="auto"/>
        <w:rPr>
          <w:rFonts w:ascii="Arial" w:eastAsia="Times New Roman" w:hAnsi="Arial" w:cs="Arial"/>
          <w:b/>
          <w:bCs/>
          <w:lang w:eastAsia="fr-FR"/>
        </w:rPr>
      </w:pPr>
      <w:r w:rsidRPr="00B950B5">
        <w:rPr>
          <w:rFonts w:ascii="Arial" w:eastAsia="Times New Roman" w:hAnsi="Arial" w:cs="Arial"/>
          <w:b/>
          <w:bCs/>
          <w:u w:val="single"/>
          <w:lang w:eastAsia="fr-FR"/>
        </w:rPr>
        <w:t>Contacts</w:t>
      </w:r>
      <w:r w:rsidR="00B71458">
        <w:rPr>
          <w:rFonts w:ascii="Arial" w:eastAsia="Times New Roman" w:hAnsi="Arial" w:cs="Arial"/>
          <w:b/>
          <w:bCs/>
          <w:u w:val="single"/>
          <w:lang w:eastAsia="fr-FR"/>
        </w:rPr>
        <w:t xml:space="preserve"> presse</w:t>
      </w:r>
      <w:r w:rsidRPr="00B950B5">
        <w:rPr>
          <w:rFonts w:ascii="Arial" w:eastAsia="Times New Roman" w:hAnsi="Arial" w:cs="Arial"/>
          <w:b/>
          <w:bCs/>
          <w:u w:val="single"/>
          <w:lang w:eastAsia="fr-FR"/>
        </w:rPr>
        <w:t xml:space="preserve"> </w:t>
      </w:r>
      <w:r w:rsidR="00B950B5" w:rsidRPr="00B950B5">
        <w:rPr>
          <w:rFonts w:ascii="Arial" w:eastAsia="Times New Roman" w:hAnsi="Arial" w:cs="Arial"/>
          <w:b/>
          <w:bCs/>
          <w:u w:val="single"/>
          <w:lang w:eastAsia="fr-FR"/>
        </w:rPr>
        <w:t xml:space="preserve">autres </w:t>
      </w:r>
      <w:r w:rsidR="003548E3" w:rsidRPr="00B950B5">
        <w:rPr>
          <w:rFonts w:ascii="Arial" w:eastAsia="Times New Roman" w:hAnsi="Arial" w:cs="Arial"/>
          <w:b/>
          <w:bCs/>
          <w:u w:val="single"/>
          <w:lang w:eastAsia="fr-FR"/>
        </w:rPr>
        <w:t>OPCO</w:t>
      </w:r>
      <w:r w:rsidR="003548E3" w:rsidRPr="00B950B5">
        <w:rPr>
          <w:rFonts w:ascii="Arial" w:eastAsia="Times New Roman" w:hAnsi="Arial" w:cs="Arial"/>
          <w:b/>
          <w:bCs/>
          <w:lang w:eastAsia="fr-FR"/>
        </w:rPr>
        <w:t> :</w:t>
      </w:r>
    </w:p>
    <w:p w14:paraId="07516FE7" w14:textId="77777777" w:rsidR="00B950B5" w:rsidRPr="00B950B5" w:rsidRDefault="00B950B5" w:rsidP="003548E3">
      <w:pPr>
        <w:spacing w:after="0" w:line="240" w:lineRule="auto"/>
        <w:rPr>
          <w:rFonts w:ascii="Arial" w:eastAsia="Times New Roman" w:hAnsi="Arial" w:cs="Arial"/>
          <w:b/>
          <w:bCs/>
          <w:lang w:eastAsia="fr-FR"/>
        </w:rPr>
      </w:pPr>
    </w:p>
    <w:tbl>
      <w:tblPr>
        <w:tblStyle w:val="Grilledutableau"/>
        <w:tblW w:w="11624" w:type="dxa"/>
        <w:tblInd w:w="-1139" w:type="dxa"/>
        <w:tblLayout w:type="fixed"/>
        <w:tblLook w:val="04A0" w:firstRow="1" w:lastRow="0" w:firstColumn="1" w:lastColumn="0" w:noHBand="0" w:noVBand="1"/>
      </w:tblPr>
      <w:tblGrid>
        <w:gridCol w:w="2127"/>
        <w:gridCol w:w="2268"/>
        <w:gridCol w:w="2409"/>
        <w:gridCol w:w="2694"/>
        <w:gridCol w:w="2126"/>
      </w:tblGrid>
      <w:tr w:rsidR="008A5A8B" w14:paraId="092B1D76" w14:textId="77777777" w:rsidTr="005C0B5A">
        <w:tc>
          <w:tcPr>
            <w:tcW w:w="2127" w:type="dxa"/>
          </w:tcPr>
          <w:p w14:paraId="5A3EACEF" w14:textId="77777777" w:rsidR="003548E3" w:rsidRPr="008A5A8B" w:rsidRDefault="00891134" w:rsidP="00891134">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AFDAS</w:t>
            </w:r>
          </w:p>
          <w:p w14:paraId="317D399F" w14:textId="77777777" w:rsidR="0014689F" w:rsidRPr="008A5A8B" w:rsidRDefault="0014689F" w:rsidP="003548E3">
            <w:pPr>
              <w:rPr>
                <w:rFonts w:ascii="Arial" w:eastAsia="Times New Roman" w:hAnsi="Arial" w:cs="Arial"/>
                <w:sz w:val="18"/>
                <w:szCs w:val="18"/>
                <w:lang w:eastAsia="fr-FR"/>
              </w:rPr>
            </w:pPr>
          </w:p>
          <w:p w14:paraId="2C1858B6" w14:textId="77777777" w:rsidR="0014689F" w:rsidRPr="008A5A8B" w:rsidRDefault="0014689F"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Cécile Denis</w:t>
            </w:r>
          </w:p>
          <w:p w14:paraId="3D1010B0" w14:textId="77777777" w:rsidR="0014689F" w:rsidRPr="008A5A8B" w:rsidRDefault="0014689F"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06 45 79 68 20 </w:t>
            </w:r>
          </w:p>
          <w:p w14:paraId="2C5D1039" w14:textId="77777777" w:rsidR="003548E3" w:rsidRPr="008A5A8B" w:rsidRDefault="0014689F"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01 44 78 39 01 </w:t>
            </w:r>
            <w:hyperlink r:id="rId18" w:history="1">
              <w:r w:rsidRPr="008A5A8B">
                <w:rPr>
                  <w:rStyle w:val="Lienhypertexte"/>
                  <w:rFonts w:ascii="Arial" w:eastAsia="Times New Roman" w:hAnsi="Arial" w:cs="Arial"/>
                  <w:sz w:val="16"/>
                  <w:szCs w:val="16"/>
                  <w:lang w:eastAsia="fr-FR"/>
                </w:rPr>
                <w:t>c.denis@afdas.com</w:t>
              </w:r>
            </w:hyperlink>
          </w:p>
          <w:p w14:paraId="09441DD9" w14:textId="77777777" w:rsidR="003548E3" w:rsidRPr="008A5A8B" w:rsidRDefault="003548E3" w:rsidP="003548E3">
            <w:pPr>
              <w:rPr>
                <w:rFonts w:ascii="Arial" w:eastAsia="Times New Roman" w:hAnsi="Arial" w:cs="Arial"/>
                <w:sz w:val="18"/>
                <w:szCs w:val="18"/>
                <w:lang w:eastAsia="fr-FR"/>
              </w:rPr>
            </w:pPr>
          </w:p>
        </w:tc>
        <w:tc>
          <w:tcPr>
            <w:tcW w:w="2268" w:type="dxa"/>
          </w:tcPr>
          <w:p w14:paraId="1539B7B8" w14:textId="77777777" w:rsidR="003548E3" w:rsidRPr="008A5A8B" w:rsidRDefault="00891134" w:rsidP="003548E3">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ATLAS</w:t>
            </w:r>
          </w:p>
          <w:p w14:paraId="6249D5EC" w14:textId="77777777" w:rsidR="0014689F" w:rsidRPr="008A5A8B" w:rsidRDefault="0014689F" w:rsidP="003548E3">
            <w:pPr>
              <w:rPr>
                <w:rFonts w:ascii="Arial" w:eastAsia="Times New Roman" w:hAnsi="Arial" w:cs="Arial"/>
                <w:sz w:val="18"/>
                <w:szCs w:val="18"/>
                <w:u w:val="single"/>
                <w:lang w:eastAsia="fr-FR"/>
              </w:rPr>
            </w:pPr>
          </w:p>
          <w:p w14:paraId="45A0B4E5" w14:textId="77777777" w:rsidR="002C7F2C" w:rsidRPr="008A5A8B" w:rsidRDefault="002C7F2C" w:rsidP="002C7F2C">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Frédérique </w:t>
            </w:r>
            <w:proofErr w:type="spellStart"/>
            <w:r w:rsidRPr="008A5A8B">
              <w:rPr>
                <w:rFonts w:ascii="Arial" w:eastAsia="Times New Roman" w:hAnsi="Arial" w:cs="Arial"/>
                <w:sz w:val="18"/>
                <w:szCs w:val="18"/>
                <w:lang w:eastAsia="fr-FR"/>
              </w:rPr>
              <w:t>Barilliet</w:t>
            </w:r>
            <w:proofErr w:type="spellEnd"/>
          </w:p>
          <w:p w14:paraId="4148A030" w14:textId="77777777" w:rsidR="002C7F2C" w:rsidRPr="008A5A8B" w:rsidRDefault="002C7F2C" w:rsidP="002C7F2C">
            <w:pPr>
              <w:rPr>
                <w:rFonts w:ascii="Arial" w:eastAsia="Times New Roman" w:hAnsi="Arial" w:cs="Arial"/>
                <w:sz w:val="18"/>
                <w:szCs w:val="18"/>
                <w:lang w:eastAsia="fr-FR"/>
              </w:rPr>
            </w:pPr>
            <w:r w:rsidRPr="008A5A8B">
              <w:rPr>
                <w:rFonts w:ascii="Arial" w:eastAsia="Times New Roman" w:hAnsi="Arial" w:cs="Arial"/>
                <w:sz w:val="18"/>
                <w:szCs w:val="18"/>
                <w:lang w:eastAsia="fr-FR"/>
              </w:rPr>
              <w:t>06 13 17 67 61</w:t>
            </w:r>
          </w:p>
          <w:p w14:paraId="1A3639F7" w14:textId="77777777" w:rsidR="002C7F2C" w:rsidRPr="008A5A8B" w:rsidRDefault="002C7F2C" w:rsidP="002C7F2C">
            <w:pPr>
              <w:rPr>
                <w:rFonts w:ascii="Arial" w:eastAsia="Times New Roman" w:hAnsi="Arial" w:cs="Arial"/>
                <w:sz w:val="16"/>
                <w:szCs w:val="16"/>
                <w:lang w:eastAsia="fr-FR"/>
              </w:rPr>
            </w:pPr>
          </w:p>
          <w:p w14:paraId="2D5A7B1E" w14:textId="77777777" w:rsidR="00B71458" w:rsidRPr="008A5A8B" w:rsidRDefault="002C7F2C" w:rsidP="002C7F2C">
            <w:pPr>
              <w:rPr>
                <w:rFonts w:ascii="Arial" w:eastAsia="Times New Roman" w:hAnsi="Arial" w:cs="Arial"/>
                <w:sz w:val="16"/>
                <w:szCs w:val="16"/>
                <w:lang w:eastAsia="fr-FR"/>
              </w:rPr>
            </w:pPr>
            <w:hyperlink r:id="rId19" w:history="1">
              <w:r w:rsidRPr="008A5A8B">
                <w:rPr>
                  <w:rStyle w:val="Lienhypertexte"/>
                  <w:rFonts w:ascii="Arial" w:eastAsia="Times New Roman" w:hAnsi="Arial" w:cs="Arial"/>
                  <w:sz w:val="16"/>
                  <w:szCs w:val="16"/>
                  <w:lang w:eastAsia="fr-FR"/>
                </w:rPr>
                <w:t>fbarilliet@opco-atlas.fr</w:t>
              </w:r>
            </w:hyperlink>
          </w:p>
          <w:p w14:paraId="03320532" w14:textId="77777777" w:rsidR="002C7F2C" w:rsidRPr="008A5A8B" w:rsidRDefault="002C7F2C" w:rsidP="002C7F2C">
            <w:pPr>
              <w:rPr>
                <w:rFonts w:ascii="Arial" w:eastAsia="Times New Roman" w:hAnsi="Arial" w:cs="Arial"/>
                <w:sz w:val="16"/>
                <w:szCs w:val="16"/>
                <w:lang w:eastAsia="fr-FR"/>
              </w:rPr>
            </w:pPr>
          </w:p>
          <w:p w14:paraId="30FDF3BB" w14:textId="77777777" w:rsidR="0014689F" w:rsidRPr="008A5A8B" w:rsidRDefault="0014689F" w:rsidP="00C55942">
            <w:pPr>
              <w:rPr>
                <w:rFonts w:ascii="Arial" w:eastAsia="Times New Roman" w:hAnsi="Arial" w:cs="Arial"/>
                <w:sz w:val="18"/>
                <w:szCs w:val="18"/>
                <w:u w:val="single"/>
                <w:lang w:eastAsia="fr-FR"/>
              </w:rPr>
            </w:pPr>
          </w:p>
        </w:tc>
        <w:tc>
          <w:tcPr>
            <w:tcW w:w="2409" w:type="dxa"/>
          </w:tcPr>
          <w:p w14:paraId="197C18FE" w14:textId="77777777" w:rsidR="003548E3" w:rsidRPr="008A5A8B" w:rsidRDefault="00891134" w:rsidP="003548E3">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Constructys</w:t>
            </w:r>
          </w:p>
          <w:p w14:paraId="48D77A66" w14:textId="77777777" w:rsidR="0014689F" w:rsidRPr="008A5A8B" w:rsidRDefault="0014689F" w:rsidP="0014689F">
            <w:pPr>
              <w:rPr>
                <w:rFonts w:ascii="Arial" w:eastAsia="Times New Roman" w:hAnsi="Arial" w:cs="Arial"/>
                <w:sz w:val="18"/>
                <w:szCs w:val="18"/>
                <w:lang w:eastAsia="fr-FR"/>
              </w:rPr>
            </w:pPr>
          </w:p>
          <w:p w14:paraId="0D7F88C1" w14:textId="77777777" w:rsidR="0014689F" w:rsidRPr="008A5A8B" w:rsidRDefault="0014689F" w:rsidP="0014689F">
            <w:pPr>
              <w:rPr>
                <w:rFonts w:ascii="Arial" w:eastAsia="Times New Roman" w:hAnsi="Arial" w:cs="Arial"/>
                <w:sz w:val="18"/>
                <w:szCs w:val="18"/>
                <w:lang w:eastAsia="fr-FR"/>
              </w:rPr>
            </w:pPr>
            <w:r w:rsidRPr="008A5A8B">
              <w:rPr>
                <w:rFonts w:ascii="Arial" w:eastAsia="Times New Roman" w:hAnsi="Arial" w:cs="Arial"/>
                <w:sz w:val="18"/>
                <w:szCs w:val="18"/>
                <w:lang w:eastAsia="fr-FR"/>
              </w:rPr>
              <w:t>Audrey BIZET</w:t>
            </w:r>
          </w:p>
          <w:p w14:paraId="70AE0497" w14:textId="77777777" w:rsidR="005C0B5A" w:rsidRDefault="0014689F" w:rsidP="0014689F">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06 24 88 06 69 </w:t>
            </w:r>
          </w:p>
          <w:p w14:paraId="5EF302B3" w14:textId="77777777" w:rsidR="005C0B5A" w:rsidRDefault="005C0B5A" w:rsidP="0014689F">
            <w:pPr>
              <w:rPr>
                <w:rFonts w:ascii="Arial" w:eastAsia="Times New Roman" w:hAnsi="Arial" w:cs="Arial"/>
                <w:sz w:val="18"/>
                <w:szCs w:val="18"/>
                <w:lang w:eastAsia="fr-FR"/>
              </w:rPr>
            </w:pPr>
          </w:p>
          <w:p w14:paraId="2BBB71F5" w14:textId="77777777" w:rsidR="0014689F" w:rsidRPr="008A5A8B" w:rsidRDefault="005C0B5A" w:rsidP="0014689F">
            <w:pPr>
              <w:rPr>
                <w:rFonts w:ascii="Arial" w:eastAsia="Times New Roman" w:hAnsi="Arial" w:cs="Arial"/>
                <w:sz w:val="18"/>
                <w:szCs w:val="18"/>
                <w:lang w:eastAsia="fr-FR"/>
              </w:rPr>
            </w:pPr>
            <w:hyperlink r:id="rId20" w:history="1">
              <w:r w:rsidRPr="00D424CE">
                <w:rPr>
                  <w:rStyle w:val="Lienhypertexte"/>
                  <w:rFonts w:ascii="Arial" w:eastAsia="Times New Roman" w:hAnsi="Arial" w:cs="Arial"/>
                  <w:sz w:val="16"/>
                  <w:szCs w:val="16"/>
                  <w:lang w:eastAsia="fr-FR"/>
                </w:rPr>
                <w:t>audrey.bizet@kalaapa.com</w:t>
              </w:r>
            </w:hyperlink>
            <w:r w:rsidR="0014689F" w:rsidRPr="008A5A8B">
              <w:rPr>
                <w:rFonts w:ascii="Arial" w:eastAsia="Times New Roman" w:hAnsi="Arial" w:cs="Arial"/>
                <w:sz w:val="18"/>
                <w:szCs w:val="18"/>
                <w:lang w:eastAsia="fr-FR"/>
              </w:rPr>
              <w:t xml:space="preserve"> </w:t>
            </w:r>
          </w:p>
          <w:p w14:paraId="510F912E" w14:textId="77777777" w:rsidR="00B950B5" w:rsidRPr="008A5A8B" w:rsidRDefault="00B950B5" w:rsidP="005C0B5A">
            <w:pPr>
              <w:rPr>
                <w:rFonts w:ascii="Arial" w:eastAsia="Times New Roman" w:hAnsi="Arial" w:cs="Arial"/>
                <w:sz w:val="18"/>
                <w:szCs w:val="18"/>
                <w:u w:val="single"/>
                <w:lang w:eastAsia="fr-FR"/>
              </w:rPr>
            </w:pPr>
          </w:p>
        </w:tc>
        <w:tc>
          <w:tcPr>
            <w:tcW w:w="2694" w:type="dxa"/>
          </w:tcPr>
          <w:p w14:paraId="5D416EFF" w14:textId="77777777" w:rsidR="003548E3" w:rsidRPr="008A5A8B" w:rsidRDefault="00891134" w:rsidP="003548E3">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L’</w:t>
            </w:r>
            <w:proofErr w:type="spellStart"/>
            <w:r w:rsidRPr="008A5A8B">
              <w:rPr>
                <w:rFonts w:ascii="Arial" w:eastAsia="Times New Roman" w:hAnsi="Arial" w:cs="Arial"/>
                <w:b/>
                <w:bCs/>
                <w:sz w:val="18"/>
                <w:szCs w:val="18"/>
                <w:u w:val="single"/>
                <w:lang w:eastAsia="fr-FR"/>
              </w:rPr>
              <w:t>Opcommerce</w:t>
            </w:r>
            <w:proofErr w:type="spellEnd"/>
          </w:p>
          <w:p w14:paraId="324C0BF2" w14:textId="77777777" w:rsidR="00FB1CDA" w:rsidRPr="008A5A8B" w:rsidRDefault="00FB1CDA" w:rsidP="003548E3">
            <w:pPr>
              <w:rPr>
                <w:rFonts w:ascii="Arial" w:eastAsia="Times New Roman" w:hAnsi="Arial" w:cs="Arial"/>
                <w:sz w:val="18"/>
                <w:szCs w:val="18"/>
                <w:u w:val="single"/>
                <w:lang w:eastAsia="fr-FR"/>
              </w:rPr>
            </w:pPr>
          </w:p>
          <w:p w14:paraId="2A731E8E" w14:textId="77777777" w:rsidR="0014689F" w:rsidRPr="008A5A8B" w:rsidRDefault="00FB1CDA"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Philippe ANDREANI </w:t>
            </w:r>
          </w:p>
          <w:p w14:paraId="1D67E6AF" w14:textId="77777777" w:rsidR="0014689F" w:rsidRPr="008A5A8B" w:rsidRDefault="00FB1CDA"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06 69 05 77 16 </w:t>
            </w:r>
          </w:p>
          <w:p w14:paraId="36098AC9" w14:textId="77777777" w:rsidR="0014689F" w:rsidRPr="008A5A8B" w:rsidRDefault="0014689F" w:rsidP="003548E3">
            <w:pPr>
              <w:rPr>
                <w:rFonts w:ascii="Arial" w:eastAsia="Times New Roman" w:hAnsi="Arial" w:cs="Arial"/>
                <w:sz w:val="16"/>
                <w:szCs w:val="16"/>
                <w:lang w:eastAsia="fr-FR"/>
              </w:rPr>
            </w:pPr>
          </w:p>
          <w:p w14:paraId="271E183D" w14:textId="77777777" w:rsidR="00FB1CDA" w:rsidRPr="008A5A8B" w:rsidRDefault="00A938A6" w:rsidP="003548E3">
            <w:pPr>
              <w:rPr>
                <w:rFonts w:ascii="Arial" w:eastAsia="Times New Roman" w:hAnsi="Arial" w:cs="Arial"/>
                <w:sz w:val="16"/>
                <w:szCs w:val="16"/>
                <w:lang w:eastAsia="fr-FR"/>
              </w:rPr>
            </w:pPr>
            <w:hyperlink r:id="rId21" w:history="1">
              <w:r w:rsidRPr="008A5A8B">
                <w:rPr>
                  <w:rStyle w:val="Lienhypertexte"/>
                  <w:rFonts w:ascii="Arial" w:eastAsia="Times New Roman" w:hAnsi="Arial" w:cs="Arial"/>
                  <w:sz w:val="16"/>
                  <w:szCs w:val="16"/>
                  <w:lang w:eastAsia="fr-FR"/>
                </w:rPr>
                <w:t>pandreani@lopcommerce.com</w:t>
              </w:r>
            </w:hyperlink>
          </w:p>
          <w:p w14:paraId="4894A01F" w14:textId="77777777" w:rsidR="0014689F" w:rsidRPr="008A5A8B" w:rsidRDefault="0014689F" w:rsidP="003548E3">
            <w:pPr>
              <w:rPr>
                <w:rFonts w:ascii="Arial" w:eastAsia="Times New Roman" w:hAnsi="Arial" w:cs="Arial"/>
                <w:sz w:val="16"/>
                <w:szCs w:val="16"/>
                <w:u w:val="single"/>
                <w:lang w:eastAsia="fr-FR"/>
              </w:rPr>
            </w:pPr>
          </w:p>
        </w:tc>
        <w:tc>
          <w:tcPr>
            <w:tcW w:w="2126" w:type="dxa"/>
          </w:tcPr>
          <w:p w14:paraId="08CF9570" w14:textId="77777777" w:rsidR="003548E3" w:rsidRPr="008A5A8B" w:rsidRDefault="00891134" w:rsidP="003548E3">
            <w:pPr>
              <w:rPr>
                <w:rFonts w:ascii="Arial" w:eastAsia="Times New Roman" w:hAnsi="Arial" w:cs="Arial"/>
                <w:b/>
                <w:bCs/>
                <w:sz w:val="18"/>
                <w:szCs w:val="18"/>
                <w:u w:val="single"/>
                <w:lang w:eastAsia="fr-FR"/>
              </w:rPr>
            </w:pPr>
            <w:proofErr w:type="spellStart"/>
            <w:r w:rsidRPr="008A5A8B">
              <w:rPr>
                <w:rFonts w:ascii="Arial" w:eastAsia="Times New Roman" w:hAnsi="Arial" w:cs="Arial"/>
                <w:b/>
                <w:bCs/>
                <w:sz w:val="18"/>
                <w:szCs w:val="18"/>
                <w:u w:val="single"/>
                <w:lang w:eastAsia="fr-FR"/>
              </w:rPr>
              <w:t>Opco</w:t>
            </w:r>
            <w:proofErr w:type="spellEnd"/>
            <w:r w:rsidRPr="008A5A8B">
              <w:rPr>
                <w:rFonts w:ascii="Arial" w:eastAsia="Times New Roman" w:hAnsi="Arial" w:cs="Arial"/>
                <w:b/>
                <w:bCs/>
                <w:sz w:val="18"/>
                <w:szCs w:val="18"/>
                <w:u w:val="single"/>
                <w:lang w:eastAsia="fr-FR"/>
              </w:rPr>
              <w:t xml:space="preserve"> 2I</w:t>
            </w:r>
          </w:p>
          <w:p w14:paraId="1EA4AACD" w14:textId="77777777" w:rsidR="00891134" w:rsidRPr="008A5A8B" w:rsidRDefault="00891134" w:rsidP="00891134">
            <w:pPr>
              <w:rPr>
                <w:rFonts w:ascii="Arial" w:eastAsia="Times New Roman" w:hAnsi="Arial" w:cs="Arial"/>
                <w:sz w:val="18"/>
                <w:szCs w:val="18"/>
                <w:lang w:eastAsia="fr-FR"/>
              </w:rPr>
            </w:pPr>
          </w:p>
          <w:p w14:paraId="2E394E65" w14:textId="77777777" w:rsidR="00891134" w:rsidRPr="008A5A8B" w:rsidRDefault="00891134" w:rsidP="00891134">
            <w:pPr>
              <w:rPr>
                <w:rFonts w:ascii="Arial" w:eastAsia="Times New Roman" w:hAnsi="Arial" w:cs="Arial"/>
                <w:sz w:val="18"/>
                <w:szCs w:val="18"/>
                <w:lang w:eastAsia="fr-FR"/>
              </w:rPr>
            </w:pPr>
            <w:r w:rsidRPr="008A5A8B">
              <w:rPr>
                <w:rFonts w:ascii="Arial" w:eastAsia="Times New Roman" w:hAnsi="Arial" w:cs="Arial"/>
                <w:sz w:val="18"/>
                <w:szCs w:val="18"/>
                <w:lang w:eastAsia="fr-FR"/>
              </w:rPr>
              <w:t>Guillaume Mangeas</w:t>
            </w:r>
          </w:p>
          <w:p w14:paraId="67813CF3" w14:textId="77777777" w:rsidR="006E704F" w:rsidRPr="008A5A8B" w:rsidRDefault="006E704F" w:rsidP="006E704F">
            <w:pPr>
              <w:rPr>
                <w:rFonts w:ascii="Arial" w:eastAsia="Times New Roman" w:hAnsi="Arial" w:cs="Arial"/>
                <w:sz w:val="18"/>
                <w:szCs w:val="18"/>
                <w:lang w:eastAsia="fr-FR"/>
              </w:rPr>
            </w:pPr>
            <w:r w:rsidRPr="008A5A8B">
              <w:rPr>
                <w:rFonts w:ascii="Arial" w:eastAsia="Times New Roman" w:hAnsi="Arial" w:cs="Arial"/>
                <w:sz w:val="18"/>
                <w:szCs w:val="18"/>
                <w:lang w:eastAsia="fr-FR"/>
              </w:rPr>
              <w:t>06 35 33 24 88</w:t>
            </w:r>
          </w:p>
          <w:p w14:paraId="640C2252" w14:textId="77777777" w:rsidR="00891134" w:rsidRPr="008A5A8B" w:rsidRDefault="00891134" w:rsidP="00891134">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01 58 64 18 86  </w:t>
            </w:r>
          </w:p>
          <w:p w14:paraId="408DA125" w14:textId="77777777" w:rsidR="00891134" w:rsidRPr="008A5A8B" w:rsidRDefault="00FB1CDA" w:rsidP="00891134">
            <w:pPr>
              <w:rPr>
                <w:rFonts w:ascii="Arial" w:eastAsia="Times New Roman" w:hAnsi="Arial" w:cs="Arial"/>
                <w:sz w:val="16"/>
                <w:szCs w:val="16"/>
                <w:lang w:eastAsia="fr-FR"/>
              </w:rPr>
            </w:pPr>
            <w:hyperlink r:id="rId22" w:history="1">
              <w:r w:rsidRPr="008A5A8B">
                <w:rPr>
                  <w:rStyle w:val="Lienhypertexte"/>
                  <w:rFonts w:ascii="Arial" w:eastAsia="Times New Roman" w:hAnsi="Arial" w:cs="Arial"/>
                  <w:sz w:val="16"/>
                  <w:szCs w:val="16"/>
                  <w:lang w:eastAsia="fr-FR"/>
                </w:rPr>
                <w:t>g.mangeas@opco2i.fr</w:t>
              </w:r>
            </w:hyperlink>
          </w:p>
          <w:p w14:paraId="146BDDDD" w14:textId="77777777" w:rsidR="00891134" w:rsidRPr="008A5A8B" w:rsidRDefault="00891134" w:rsidP="003548E3">
            <w:pPr>
              <w:rPr>
                <w:rFonts w:ascii="Arial" w:eastAsia="Times New Roman" w:hAnsi="Arial" w:cs="Arial"/>
                <w:sz w:val="18"/>
                <w:szCs w:val="18"/>
                <w:u w:val="single"/>
                <w:lang w:eastAsia="fr-FR"/>
              </w:rPr>
            </w:pPr>
          </w:p>
        </w:tc>
      </w:tr>
      <w:tr w:rsidR="008A5A8B" w14:paraId="50F941E2" w14:textId="77777777" w:rsidTr="005C0B5A">
        <w:tc>
          <w:tcPr>
            <w:tcW w:w="2127" w:type="dxa"/>
          </w:tcPr>
          <w:p w14:paraId="5615F7DB" w14:textId="77777777" w:rsidR="003548E3" w:rsidRPr="008A5A8B" w:rsidRDefault="00891134" w:rsidP="003548E3">
            <w:pPr>
              <w:rPr>
                <w:rFonts w:ascii="Arial" w:eastAsia="Times New Roman" w:hAnsi="Arial" w:cs="Arial"/>
                <w:b/>
                <w:bCs/>
                <w:sz w:val="18"/>
                <w:szCs w:val="18"/>
                <w:u w:val="single"/>
                <w:lang w:eastAsia="fr-FR"/>
              </w:rPr>
            </w:pPr>
            <w:proofErr w:type="spellStart"/>
            <w:r w:rsidRPr="008A5A8B">
              <w:rPr>
                <w:rFonts w:ascii="Arial" w:eastAsia="Times New Roman" w:hAnsi="Arial" w:cs="Arial"/>
                <w:b/>
                <w:bCs/>
                <w:sz w:val="18"/>
                <w:szCs w:val="18"/>
                <w:u w:val="single"/>
                <w:lang w:eastAsia="fr-FR"/>
              </w:rPr>
              <w:t>Ocapiat</w:t>
            </w:r>
            <w:proofErr w:type="spellEnd"/>
          </w:p>
          <w:p w14:paraId="23D26B0C" w14:textId="77777777" w:rsidR="00FB1CDA" w:rsidRPr="008A5A8B" w:rsidRDefault="00FB1CDA" w:rsidP="003548E3">
            <w:pPr>
              <w:rPr>
                <w:rFonts w:ascii="Arial" w:eastAsia="Times New Roman" w:hAnsi="Arial" w:cs="Arial"/>
                <w:sz w:val="18"/>
                <w:szCs w:val="18"/>
                <w:lang w:eastAsia="fr-FR"/>
              </w:rPr>
            </w:pPr>
          </w:p>
          <w:p w14:paraId="5A6160B5" w14:textId="77777777" w:rsidR="00FB1CDA" w:rsidRPr="008A5A8B" w:rsidRDefault="00FB1CDA" w:rsidP="00FB1CDA">
            <w:pPr>
              <w:rPr>
                <w:rFonts w:ascii="Arial" w:eastAsia="Times New Roman" w:hAnsi="Arial" w:cs="Arial"/>
                <w:sz w:val="18"/>
                <w:szCs w:val="18"/>
                <w:lang w:eastAsia="fr-FR"/>
              </w:rPr>
            </w:pPr>
            <w:r w:rsidRPr="008A5A8B">
              <w:rPr>
                <w:rFonts w:ascii="Arial" w:eastAsia="Times New Roman" w:hAnsi="Arial" w:cs="Arial"/>
                <w:sz w:val="18"/>
                <w:szCs w:val="18"/>
                <w:lang w:eastAsia="fr-FR"/>
              </w:rPr>
              <w:t>Laurence Jamet</w:t>
            </w:r>
          </w:p>
          <w:p w14:paraId="64C7E62E" w14:textId="77777777" w:rsidR="00FB1CDA" w:rsidRPr="008A5A8B" w:rsidRDefault="00FB1CDA" w:rsidP="00FB1CDA">
            <w:pPr>
              <w:rPr>
                <w:rFonts w:ascii="Arial" w:eastAsia="Times New Roman" w:hAnsi="Arial" w:cs="Arial"/>
                <w:sz w:val="18"/>
                <w:szCs w:val="18"/>
                <w:lang w:eastAsia="fr-FR"/>
              </w:rPr>
            </w:pPr>
            <w:r w:rsidRPr="008A5A8B">
              <w:rPr>
                <w:rFonts w:ascii="Arial" w:eastAsia="Times New Roman" w:hAnsi="Arial" w:cs="Arial"/>
                <w:sz w:val="18"/>
                <w:szCs w:val="18"/>
                <w:lang w:eastAsia="fr-FR"/>
              </w:rPr>
              <w:t>06 74 64 79 40</w:t>
            </w:r>
          </w:p>
          <w:p w14:paraId="63D65829" w14:textId="77777777" w:rsidR="00FB1CDA" w:rsidRPr="008A5A8B" w:rsidRDefault="00FB1CDA" w:rsidP="00FB1CDA">
            <w:pPr>
              <w:rPr>
                <w:rFonts w:ascii="Arial" w:eastAsia="Times New Roman" w:hAnsi="Arial" w:cs="Arial"/>
                <w:sz w:val="18"/>
                <w:szCs w:val="18"/>
                <w:lang w:eastAsia="fr-FR"/>
              </w:rPr>
            </w:pPr>
            <w:r w:rsidRPr="008A5A8B">
              <w:rPr>
                <w:rFonts w:ascii="Arial" w:eastAsia="Times New Roman" w:hAnsi="Arial" w:cs="Arial"/>
                <w:sz w:val="18"/>
                <w:szCs w:val="18"/>
                <w:lang w:eastAsia="fr-FR"/>
              </w:rPr>
              <w:t>01 40 19 40 81</w:t>
            </w:r>
          </w:p>
          <w:p w14:paraId="31011ADA" w14:textId="77777777" w:rsidR="00FB1CDA" w:rsidRPr="008A5A8B" w:rsidRDefault="00FB1CDA" w:rsidP="00FB1CDA">
            <w:pPr>
              <w:rPr>
                <w:rFonts w:ascii="Arial" w:eastAsia="Times New Roman" w:hAnsi="Arial" w:cs="Arial"/>
                <w:sz w:val="16"/>
                <w:szCs w:val="16"/>
                <w:lang w:eastAsia="fr-FR"/>
              </w:rPr>
            </w:pPr>
            <w:hyperlink r:id="rId23" w:history="1">
              <w:r w:rsidRPr="008A5A8B">
                <w:rPr>
                  <w:rStyle w:val="Lienhypertexte"/>
                  <w:rFonts w:ascii="Arial" w:eastAsia="Times New Roman" w:hAnsi="Arial" w:cs="Arial"/>
                  <w:sz w:val="16"/>
                  <w:szCs w:val="16"/>
                  <w:lang w:eastAsia="fr-FR"/>
                </w:rPr>
                <w:t>l</w:t>
              </w:r>
              <w:r w:rsidRPr="008A5A8B">
                <w:rPr>
                  <w:rStyle w:val="Lienhypertexte"/>
                  <w:rFonts w:ascii="Arial" w:eastAsia="Times New Roman" w:hAnsi="Arial" w:cs="Arial"/>
                  <w:sz w:val="16"/>
                  <w:szCs w:val="16"/>
                  <w:lang w:eastAsia="fr-FR"/>
                </w:rPr>
                <w:t>aurence.jamet@ocapiat.fr</w:t>
              </w:r>
            </w:hyperlink>
          </w:p>
          <w:p w14:paraId="126FDDA3" w14:textId="77777777" w:rsidR="00FB1CDA" w:rsidRPr="008A5A8B" w:rsidRDefault="00FB1CDA" w:rsidP="00FB1CDA">
            <w:pPr>
              <w:rPr>
                <w:rFonts w:ascii="Arial" w:eastAsia="Times New Roman" w:hAnsi="Arial" w:cs="Arial"/>
                <w:sz w:val="18"/>
                <w:szCs w:val="18"/>
                <w:u w:val="single"/>
                <w:lang w:eastAsia="fr-FR"/>
              </w:rPr>
            </w:pPr>
          </w:p>
        </w:tc>
        <w:tc>
          <w:tcPr>
            <w:tcW w:w="2268" w:type="dxa"/>
          </w:tcPr>
          <w:p w14:paraId="689671C8" w14:textId="77777777" w:rsidR="003548E3" w:rsidRPr="008A5A8B" w:rsidRDefault="00891134" w:rsidP="003548E3">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OPCO EP</w:t>
            </w:r>
          </w:p>
          <w:p w14:paraId="6E97EF01" w14:textId="77777777" w:rsidR="0014689F" w:rsidRPr="008A5A8B" w:rsidRDefault="0014689F" w:rsidP="003548E3">
            <w:pPr>
              <w:rPr>
                <w:rFonts w:ascii="Arial" w:eastAsia="Times New Roman" w:hAnsi="Arial" w:cs="Arial"/>
                <w:sz w:val="18"/>
                <w:szCs w:val="18"/>
                <w:u w:val="single"/>
                <w:lang w:eastAsia="fr-FR"/>
              </w:rPr>
            </w:pPr>
          </w:p>
          <w:p w14:paraId="55B8E20A" w14:textId="77777777" w:rsidR="0014689F" w:rsidRPr="008A5A8B" w:rsidRDefault="0014689F"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Astrid Chenard</w:t>
            </w:r>
          </w:p>
          <w:p w14:paraId="30C46A08" w14:textId="77777777" w:rsidR="0014689F" w:rsidRPr="008A5A8B" w:rsidRDefault="0014689F"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06 34 23 34 80</w:t>
            </w:r>
          </w:p>
          <w:p w14:paraId="7A248AEC" w14:textId="77777777" w:rsidR="0014689F" w:rsidRPr="008A5A8B" w:rsidRDefault="0014689F" w:rsidP="003548E3">
            <w:pPr>
              <w:rPr>
                <w:rFonts w:ascii="Arial" w:eastAsia="Times New Roman" w:hAnsi="Arial" w:cs="Arial"/>
                <w:sz w:val="16"/>
                <w:szCs w:val="16"/>
                <w:lang w:eastAsia="fr-FR"/>
              </w:rPr>
            </w:pPr>
          </w:p>
          <w:p w14:paraId="66F26DA7" w14:textId="77777777" w:rsidR="0014689F" w:rsidRPr="008A5A8B" w:rsidRDefault="0014689F" w:rsidP="003548E3">
            <w:pPr>
              <w:rPr>
                <w:rFonts w:ascii="Arial" w:eastAsia="Times New Roman" w:hAnsi="Arial" w:cs="Arial"/>
                <w:sz w:val="16"/>
                <w:szCs w:val="16"/>
                <w:lang w:eastAsia="fr-FR"/>
              </w:rPr>
            </w:pPr>
            <w:hyperlink r:id="rId24" w:history="1">
              <w:r w:rsidRPr="008A5A8B">
                <w:rPr>
                  <w:rStyle w:val="Lienhypertexte"/>
                  <w:rFonts w:ascii="Arial" w:eastAsia="Times New Roman" w:hAnsi="Arial" w:cs="Arial"/>
                  <w:sz w:val="16"/>
                  <w:szCs w:val="16"/>
                  <w:lang w:eastAsia="fr-FR"/>
                </w:rPr>
                <w:t>astrid.chenard@opcoep.fr</w:t>
              </w:r>
            </w:hyperlink>
          </w:p>
          <w:p w14:paraId="7D658B7D" w14:textId="77777777" w:rsidR="0014689F" w:rsidRPr="008A5A8B" w:rsidRDefault="0014689F" w:rsidP="003548E3">
            <w:pPr>
              <w:rPr>
                <w:rFonts w:ascii="Arial" w:eastAsia="Times New Roman" w:hAnsi="Arial" w:cs="Arial"/>
                <w:sz w:val="16"/>
                <w:szCs w:val="16"/>
                <w:u w:val="single"/>
                <w:lang w:eastAsia="fr-FR"/>
              </w:rPr>
            </w:pPr>
          </w:p>
        </w:tc>
        <w:tc>
          <w:tcPr>
            <w:tcW w:w="2409" w:type="dxa"/>
          </w:tcPr>
          <w:p w14:paraId="3BA522DC" w14:textId="77777777" w:rsidR="003548E3" w:rsidRPr="008A5A8B" w:rsidRDefault="00891134" w:rsidP="003548E3">
            <w:pPr>
              <w:rPr>
                <w:rFonts w:ascii="Arial" w:eastAsia="Times New Roman" w:hAnsi="Arial" w:cs="Arial"/>
                <w:b/>
                <w:bCs/>
                <w:sz w:val="18"/>
                <w:szCs w:val="18"/>
                <w:u w:val="single"/>
                <w:lang w:eastAsia="fr-FR"/>
              </w:rPr>
            </w:pPr>
            <w:proofErr w:type="spellStart"/>
            <w:r w:rsidRPr="008A5A8B">
              <w:rPr>
                <w:rFonts w:ascii="Arial" w:eastAsia="Times New Roman" w:hAnsi="Arial" w:cs="Arial"/>
                <w:b/>
                <w:bCs/>
                <w:sz w:val="18"/>
                <w:szCs w:val="18"/>
                <w:u w:val="single"/>
                <w:lang w:eastAsia="fr-FR"/>
              </w:rPr>
              <w:t>Opco</w:t>
            </w:r>
            <w:proofErr w:type="spellEnd"/>
            <w:r w:rsidRPr="008A5A8B">
              <w:rPr>
                <w:rFonts w:ascii="Arial" w:eastAsia="Times New Roman" w:hAnsi="Arial" w:cs="Arial"/>
                <w:b/>
                <w:bCs/>
                <w:sz w:val="18"/>
                <w:szCs w:val="18"/>
                <w:u w:val="single"/>
                <w:lang w:eastAsia="fr-FR"/>
              </w:rPr>
              <w:t xml:space="preserve"> Mobilités</w:t>
            </w:r>
          </w:p>
          <w:p w14:paraId="493733DA" w14:textId="77777777" w:rsidR="00891134" w:rsidRPr="008A5A8B" w:rsidRDefault="00891134" w:rsidP="003548E3">
            <w:pPr>
              <w:rPr>
                <w:rFonts w:ascii="Arial" w:eastAsia="Times New Roman" w:hAnsi="Arial" w:cs="Arial"/>
                <w:sz w:val="18"/>
                <w:szCs w:val="18"/>
                <w:u w:val="single"/>
                <w:lang w:eastAsia="fr-FR"/>
              </w:rPr>
            </w:pPr>
          </w:p>
          <w:p w14:paraId="65CD1B8B" w14:textId="77777777" w:rsidR="00891134" w:rsidRPr="008A5A8B" w:rsidRDefault="00891134"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Florence Rey </w:t>
            </w:r>
          </w:p>
          <w:p w14:paraId="08A68C2D" w14:textId="77777777" w:rsidR="00891134" w:rsidRPr="008A5A8B" w:rsidRDefault="00891134"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06 08 61 47 48 </w:t>
            </w:r>
          </w:p>
          <w:p w14:paraId="785C444E" w14:textId="77777777" w:rsidR="00891134" w:rsidRPr="008A5A8B" w:rsidRDefault="00891134"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 xml:space="preserve">01 74 74 05 98 </w:t>
            </w:r>
          </w:p>
          <w:p w14:paraId="06B559C1" w14:textId="77777777" w:rsidR="00891134" w:rsidRPr="008A5A8B" w:rsidRDefault="00FB1CDA" w:rsidP="003548E3">
            <w:pPr>
              <w:rPr>
                <w:rFonts w:ascii="Arial" w:eastAsia="Times New Roman" w:hAnsi="Arial" w:cs="Arial"/>
                <w:sz w:val="16"/>
                <w:szCs w:val="16"/>
                <w:lang w:eastAsia="fr-FR"/>
              </w:rPr>
            </w:pPr>
            <w:hyperlink r:id="rId25" w:history="1">
              <w:r w:rsidRPr="008A5A8B">
                <w:rPr>
                  <w:rStyle w:val="Lienhypertexte"/>
                  <w:rFonts w:ascii="Arial" w:eastAsia="Times New Roman" w:hAnsi="Arial" w:cs="Arial"/>
                  <w:sz w:val="16"/>
                  <w:szCs w:val="16"/>
                  <w:lang w:eastAsia="fr-FR"/>
                </w:rPr>
                <w:t>florence.rey@opcomobilites.fr</w:t>
              </w:r>
            </w:hyperlink>
          </w:p>
          <w:p w14:paraId="7640E680" w14:textId="77777777" w:rsidR="00FB1CDA" w:rsidRPr="008A5A8B" w:rsidRDefault="00FB1CDA" w:rsidP="003548E3">
            <w:pPr>
              <w:rPr>
                <w:rFonts w:ascii="Arial" w:eastAsia="Times New Roman" w:hAnsi="Arial" w:cs="Arial"/>
                <w:sz w:val="18"/>
                <w:szCs w:val="18"/>
                <w:lang w:eastAsia="fr-FR"/>
              </w:rPr>
            </w:pPr>
          </w:p>
        </w:tc>
        <w:tc>
          <w:tcPr>
            <w:tcW w:w="2694" w:type="dxa"/>
          </w:tcPr>
          <w:p w14:paraId="32D7AED7" w14:textId="77777777" w:rsidR="003548E3" w:rsidRPr="008A5A8B" w:rsidRDefault="00891134" w:rsidP="003548E3">
            <w:pPr>
              <w:rPr>
                <w:rFonts w:ascii="Arial" w:eastAsia="Times New Roman" w:hAnsi="Arial" w:cs="Arial"/>
                <w:b/>
                <w:bCs/>
                <w:sz w:val="18"/>
                <w:szCs w:val="18"/>
                <w:u w:val="single"/>
                <w:lang w:eastAsia="fr-FR"/>
              </w:rPr>
            </w:pPr>
            <w:proofErr w:type="spellStart"/>
            <w:r w:rsidRPr="008A5A8B">
              <w:rPr>
                <w:rFonts w:ascii="Arial" w:eastAsia="Times New Roman" w:hAnsi="Arial" w:cs="Arial"/>
                <w:b/>
                <w:bCs/>
                <w:sz w:val="18"/>
                <w:szCs w:val="18"/>
                <w:u w:val="single"/>
                <w:lang w:eastAsia="fr-FR"/>
              </w:rPr>
              <w:t>Opco</w:t>
            </w:r>
            <w:proofErr w:type="spellEnd"/>
            <w:r w:rsidRPr="008A5A8B">
              <w:rPr>
                <w:rFonts w:ascii="Arial" w:eastAsia="Times New Roman" w:hAnsi="Arial" w:cs="Arial"/>
                <w:b/>
                <w:bCs/>
                <w:sz w:val="18"/>
                <w:szCs w:val="18"/>
                <w:u w:val="single"/>
                <w:lang w:eastAsia="fr-FR"/>
              </w:rPr>
              <w:t xml:space="preserve"> Santé</w:t>
            </w:r>
          </w:p>
          <w:p w14:paraId="175B4F24" w14:textId="77777777" w:rsidR="008A5A8B" w:rsidRPr="008A5A8B" w:rsidRDefault="008A5A8B" w:rsidP="003548E3">
            <w:pPr>
              <w:rPr>
                <w:rFonts w:ascii="Arial" w:eastAsia="Times New Roman" w:hAnsi="Arial" w:cs="Arial"/>
                <w:sz w:val="18"/>
                <w:szCs w:val="18"/>
                <w:lang w:eastAsia="fr-FR"/>
              </w:rPr>
            </w:pPr>
          </w:p>
          <w:p w14:paraId="24F7D42C" w14:textId="77777777" w:rsidR="008A5A8B" w:rsidRPr="008A5A8B" w:rsidRDefault="008A5A8B"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Hélène Le Courtois</w:t>
            </w:r>
            <w:r w:rsidRPr="008A5A8B">
              <w:rPr>
                <w:rFonts w:ascii="Arial" w:eastAsia="Times New Roman" w:hAnsi="Arial" w:cs="Arial"/>
                <w:sz w:val="18"/>
                <w:szCs w:val="18"/>
                <w:lang w:eastAsia="fr-FR"/>
              </w:rPr>
              <w:t xml:space="preserve"> </w:t>
            </w:r>
          </w:p>
          <w:p w14:paraId="52936962" w14:textId="77777777" w:rsidR="008A5A8B" w:rsidRPr="008A5A8B" w:rsidRDefault="008A5A8B" w:rsidP="003548E3">
            <w:pPr>
              <w:rPr>
                <w:rFonts w:ascii="Arial" w:eastAsia="Times New Roman" w:hAnsi="Arial" w:cs="Arial"/>
                <w:sz w:val="18"/>
                <w:szCs w:val="18"/>
                <w:lang w:eastAsia="fr-FR"/>
              </w:rPr>
            </w:pPr>
            <w:r w:rsidRPr="008A5A8B">
              <w:rPr>
                <w:rFonts w:ascii="Arial" w:eastAsia="Times New Roman" w:hAnsi="Arial" w:cs="Arial"/>
                <w:sz w:val="18"/>
                <w:szCs w:val="18"/>
                <w:lang w:eastAsia="fr-FR"/>
              </w:rPr>
              <w:t>06 63 25 50</w:t>
            </w:r>
            <w:r w:rsidRPr="008A5A8B">
              <w:rPr>
                <w:rFonts w:ascii="Arial" w:eastAsia="Times New Roman" w:hAnsi="Arial" w:cs="Arial"/>
                <w:sz w:val="18"/>
                <w:szCs w:val="18"/>
                <w:lang w:eastAsia="fr-FR"/>
              </w:rPr>
              <w:t> </w:t>
            </w:r>
            <w:r w:rsidRPr="008A5A8B">
              <w:rPr>
                <w:rFonts w:ascii="Arial" w:eastAsia="Times New Roman" w:hAnsi="Arial" w:cs="Arial"/>
                <w:sz w:val="18"/>
                <w:szCs w:val="18"/>
                <w:lang w:eastAsia="fr-FR"/>
              </w:rPr>
              <w:t>69</w:t>
            </w:r>
          </w:p>
          <w:p w14:paraId="7C3EC6CA" w14:textId="77777777" w:rsidR="006E704F" w:rsidRDefault="006E704F" w:rsidP="003548E3">
            <w:pPr>
              <w:rPr>
                <w:rFonts w:ascii="Arial" w:eastAsia="Times New Roman" w:hAnsi="Arial" w:cs="Arial"/>
                <w:sz w:val="18"/>
                <w:szCs w:val="18"/>
                <w:lang w:eastAsia="fr-FR"/>
              </w:rPr>
            </w:pPr>
            <w:r w:rsidRPr="006E704F">
              <w:rPr>
                <w:rFonts w:ascii="Arial" w:eastAsia="Times New Roman" w:hAnsi="Arial" w:cs="Arial"/>
                <w:sz w:val="18"/>
                <w:szCs w:val="18"/>
                <w:lang w:eastAsia="fr-FR"/>
              </w:rPr>
              <w:t>01 49 68 10 75</w:t>
            </w:r>
          </w:p>
          <w:p w14:paraId="0F5D2CB2" w14:textId="77777777" w:rsidR="008A5A8B" w:rsidRPr="008A5A8B" w:rsidRDefault="008A5A8B" w:rsidP="003548E3">
            <w:pPr>
              <w:rPr>
                <w:rFonts w:ascii="Arial" w:eastAsia="Times New Roman" w:hAnsi="Arial" w:cs="Arial"/>
                <w:sz w:val="16"/>
                <w:szCs w:val="16"/>
                <w:lang w:eastAsia="fr-FR"/>
              </w:rPr>
            </w:pPr>
            <w:hyperlink r:id="rId26" w:history="1">
              <w:r w:rsidRPr="008A5A8B">
                <w:rPr>
                  <w:rStyle w:val="Lienhypertexte"/>
                  <w:rFonts w:ascii="Arial" w:eastAsia="Times New Roman" w:hAnsi="Arial" w:cs="Arial"/>
                  <w:sz w:val="16"/>
                  <w:szCs w:val="16"/>
                  <w:lang w:eastAsia="fr-FR"/>
                </w:rPr>
                <w:t>helene.le-courtois@opco-sante.fr</w:t>
              </w:r>
            </w:hyperlink>
          </w:p>
          <w:p w14:paraId="04885F24" w14:textId="77777777" w:rsidR="008A5A8B" w:rsidRPr="008A5A8B" w:rsidRDefault="008A5A8B" w:rsidP="003548E3">
            <w:pPr>
              <w:rPr>
                <w:rFonts w:ascii="Arial" w:eastAsia="Times New Roman" w:hAnsi="Arial" w:cs="Arial"/>
                <w:sz w:val="18"/>
                <w:szCs w:val="18"/>
                <w:lang w:eastAsia="fr-FR"/>
              </w:rPr>
            </w:pPr>
          </w:p>
        </w:tc>
        <w:tc>
          <w:tcPr>
            <w:tcW w:w="2126" w:type="dxa"/>
          </w:tcPr>
          <w:p w14:paraId="7EB69D93" w14:textId="77777777" w:rsidR="00891134" w:rsidRPr="008A5A8B" w:rsidRDefault="00891134" w:rsidP="003548E3">
            <w:pPr>
              <w:rPr>
                <w:rFonts w:ascii="Arial" w:eastAsia="Times New Roman" w:hAnsi="Arial" w:cs="Arial"/>
                <w:b/>
                <w:bCs/>
                <w:sz w:val="18"/>
                <w:szCs w:val="18"/>
                <w:u w:val="single"/>
                <w:lang w:eastAsia="fr-FR"/>
              </w:rPr>
            </w:pPr>
            <w:r w:rsidRPr="008A5A8B">
              <w:rPr>
                <w:rFonts w:ascii="Arial" w:eastAsia="Times New Roman" w:hAnsi="Arial" w:cs="Arial"/>
                <w:b/>
                <w:bCs/>
                <w:sz w:val="18"/>
                <w:szCs w:val="18"/>
                <w:u w:val="single"/>
                <w:lang w:eastAsia="fr-FR"/>
              </w:rPr>
              <w:t>Uniformation</w:t>
            </w:r>
          </w:p>
          <w:p w14:paraId="3EC804C4" w14:textId="77777777" w:rsidR="00891134" w:rsidRPr="008A5A8B" w:rsidRDefault="00891134" w:rsidP="003548E3">
            <w:pPr>
              <w:rPr>
                <w:rFonts w:ascii="Arial" w:hAnsi="Arial" w:cs="Arial"/>
              </w:rPr>
            </w:pPr>
          </w:p>
          <w:p w14:paraId="1A6BB07E" w14:textId="77777777" w:rsidR="00891134" w:rsidRPr="008A5A8B" w:rsidRDefault="00891134" w:rsidP="003548E3">
            <w:pPr>
              <w:rPr>
                <w:rFonts w:ascii="Arial" w:hAnsi="Arial" w:cs="Arial"/>
                <w:sz w:val="18"/>
                <w:szCs w:val="18"/>
              </w:rPr>
            </w:pPr>
            <w:r w:rsidRPr="008A5A8B">
              <w:rPr>
                <w:rFonts w:ascii="Arial" w:hAnsi="Arial" w:cs="Arial"/>
                <w:sz w:val="18"/>
                <w:szCs w:val="18"/>
              </w:rPr>
              <w:t>Florence Bailleul</w:t>
            </w:r>
          </w:p>
          <w:p w14:paraId="305E8AB8" w14:textId="77777777" w:rsidR="00891134" w:rsidRDefault="00891134" w:rsidP="003548E3">
            <w:pPr>
              <w:rPr>
                <w:rFonts w:ascii="Arial" w:hAnsi="Arial" w:cs="Arial"/>
                <w:sz w:val="18"/>
                <w:szCs w:val="18"/>
              </w:rPr>
            </w:pPr>
            <w:r w:rsidRPr="008A5A8B">
              <w:rPr>
                <w:rFonts w:ascii="Arial" w:hAnsi="Arial" w:cs="Arial"/>
                <w:sz w:val="18"/>
                <w:szCs w:val="18"/>
              </w:rPr>
              <w:t>06 13 66 38 39</w:t>
            </w:r>
          </w:p>
          <w:p w14:paraId="35FC907B" w14:textId="77777777" w:rsidR="008A5A8B" w:rsidRPr="008A5A8B" w:rsidRDefault="008A5A8B" w:rsidP="003548E3">
            <w:pPr>
              <w:rPr>
                <w:rFonts w:ascii="Arial" w:hAnsi="Arial" w:cs="Arial"/>
                <w:sz w:val="18"/>
                <w:szCs w:val="18"/>
              </w:rPr>
            </w:pPr>
          </w:p>
          <w:p w14:paraId="353F9E25" w14:textId="77777777" w:rsidR="003548E3" w:rsidRPr="008A5A8B" w:rsidRDefault="0014689F" w:rsidP="003548E3">
            <w:pPr>
              <w:rPr>
                <w:rFonts w:ascii="Arial" w:eastAsia="Times New Roman" w:hAnsi="Arial" w:cs="Arial"/>
                <w:sz w:val="16"/>
                <w:szCs w:val="16"/>
                <w:lang w:eastAsia="fr-FR"/>
              </w:rPr>
            </w:pPr>
            <w:hyperlink r:id="rId27" w:history="1">
              <w:r w:rsidRPr="008A5A8B">
                <w:rPr>
                  <w:rStyle w:val="Lienhypertexte"/>
                  <w:rFonts w:ascii="Arial" w:eastAsia="Times New Roman" w:hAnsi="Arial" w:cs="Arial"/>
                  <w:sz w:val="16"/>
                  <w:szCs w:val="16"/>
                  <w:lang w:eastAsia="fr-FR"/>
                </w:rPr>
                <w:t>fbailleul@uniformation.fr</w:t>
              </w:r>
            </w:hyperlink>
          </w:p>
          <w:p w14:paraId="64A2B4A6" w14:textId="77777777" w:rsidR="00FB1CDA" w:rsidRPr="008A5A8B" w:rsidRDefault="00FB1CDA" w:rsidP="003548E3">
            <w:pPr>
              <w:rPr>
                <w:rFonts w:ascii="Arial" w:eastAsia="Times New Roman" w:hAnsi="Arial" w:cs="Arial"/>
                <w:sz w:val="18"/>
                <w:szCs w:val="18"/>
                <w:lang w:eastAsia="fr-FR"/>
              </w:rPr>
            </w:pPr>
          </w:p>
        </w:tc>
      </w:tr>
    </w:tbl>
    <w:p w14:paraId="0561656E" w14:textId="77777777" w:rsidR="003548E3" w:rsidRPr="00BF5295" w:rsidRDefault="003548E3" w:rsidP="003548E3">
      <w:pPr>
        <w:spacing w:after="0" w:line="240" w:lineRule="auto"/>
        <w:rPr>
          <w:rFonts w:ascii="Arial" w:eastAsia="Times New Roman" w:hAnsi="Arial" w:cs="Arial"/>
          <w:lang w:eastAsia="fr-FR"/>
        </w:rPr>
      </w:pPr>
    </w:p>
    <w:sectPr w:rsidR="003548E3" w:rsidRPr="00BF5295" w:rsidSect="00790E9D">
      <w:pgSz w:w="11906" w:h="16838"/>
      <w:pgMar w:top="851"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1041"/>
    <w:multiLevelType w:val="hybridMultilevel"/>
    <w:tmpl w:val="7DE2E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8E41C6"/>
    <w:multiLevelType w:val="hybridMultilevel"/>
    <w:tmpl w:val="E37E091E"/>
    <w:lvl w:ilvl="0" w:tplc="04242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2D42B2"/>
    <w:multiLevelType w:val="hybridMultilevel"/>
    <w:tmpl w:val="F7423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81"/>
    <w:rsid w:val="00077452"/>
    <w:rsid w:val="000F5DFC"/>
    <w:rsid w:val="00115870"/>
    <w:rsid w:val="0014689F"/>
    <w:rsid w:val="00190D49"/>
    <w:rsid w:val="001B5F8E"/>
    <w:rsid w:val="0022340D"/>
    <w:rsid w:val="00277E85"/>
    <w:rsid w:val="002C7F2C"/>
    <w:rsid w:val="00333818"/>
    <w:rsid w:val="003548E3"/>
    <w:rsid w:val="003A4562"/>
    <w:rsid w:val="00430E0C"/>
    <w:rsid w:val="00493D7A"/>
    <w:rsid w:val="004F074C"/>
    <w:rsid w:val="00524708"/>
    <w:rsid w:val="005A6196"/>
    <w:rsid w:val="005C0B5A"/>
    <w:rsid w:val="006A0881"/>
    <w:rsid w:val="006E704F"/>
    <w:rsid w:val="00790E9D"/>
    <w:rsid w:val="00821979"/>
    <w:rsid w:val="00861990"/>
    <w:rsid w:val="00891134"/>
    <w:rsid w:val="008A5A8B"/>
    <w:rsid w:val="008C6E31"/>
    <w:rsid w:val="00A12AFD"/>
    <w:rsid w:val="00A85A52"/>
    <w:rsid w:val="00A938A6"/>
    <w:rsid w:val="00AE2D35"/>
    <w:rsid w:val="00B71458"/>
    <w:rsid w:val="00B833E0"/>
    <w:rsid w:val="00B950B5"/>
    <w:rsid w:val="00BB79D5"/>
    <w:rsid w:val="00BF5295"/>
    <w:rsid w:val="00C55942"/>
    <w:rsid w:val="00DC4DD7"/>
    <w:rsid w:val="00E07F2C"/>
    <w:rsid w:val="00E4147B"/>
    <w:rsid w:val="00E56EB9"/>
    <w:rsid w:val="00EE030A"/>
    <w:rsid w:val="00F77620"/>
    <w:rsid w:val="00FA3676"/>
    <w:rsid w:val="00FB1CDA"/>
    <w:rsid w:val="00FF67E8"/>
    <w:rsid w:val="00FF7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A689"/>
  <w15:chartTrackingRefBased/>
  <w15:docId w15:val="{F0D530B5-263E-41CC-BE5F-DC6B681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0881"/>
    <w:rPr>
      <w:color w:val="0563C1" w:themeColor="hyperlink"/>
      <w:u w:val="single"/>
    </w:rPr>
  </w:style>
  <w:style w:type="character" w:styleId="Mentionnonrsolue">
    <w:name w:val="Unresolved Mention"/>
    <w:basedOn w:val="Policepardfaut"/>
    <w:uiPriority w:val="99"/>
    <w:semiHidden/>
    <w:unhideWhenUsed/>
    <w:rsid w:val="006A0881"/>
    <w:rPr>
      <w:color w:val="605E5C"/>
      <w:shd w:val="clear" w:color="auto" w:fill="E1DFDD"/>
    </w:rPr>
  </w:style>
  <w:style w:type="paragraph" w:customStyle="1" w:styleId="Default">
    <w:name w:val="Default"/>
    <w:rsid w:val="00E4147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4147B"/>
    <w:pPr>
      <w:ind w:left="720"/>
      <w:contextualSpacing/>
    </w:pPr>
  </w:style>
  <w:style w:type="table" w:styleId="Grilledutableau">
    <w:name w:val="Table Grid"/>
    <w:basedOn w:val="TableauNormal"/>
    <w:uiPriority w:val="39"/>
    <w:rsid w:val="0035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641">
      <w:bodyDiv w:val="1"/>
      <w:marLeft w:val="0"/>
      <w:marRight w:val="0"/>
      <w:marTop w:val="0"/>
      <w:marBottom w:val="0"/>
      <w:divBdr>
        <w:top w:val="none" w:sz="0" w:space="0" w:color="auto"/>
        <w:left w:val="none" w:sz="0" w:space="0" w:color="auto"/>
        <w:bottom w:val="none" w:sz="0" w:space="0" w:color="auto"/>
        <w:right w:val="none" w:sz="0" w:space="0" w:color="auto"/>
      </w:divBdr>
    </w:div>
    <w:div w:id="255986585">
      <w:bodyDiv w:val="1"/>
      <w:marLeft w:val="0"/>
      <w:marRight w:val="0"/>
      <w:marTop w:val="0"/>
      <w:marBottom w:val="0"/>
      <w:divBdr>
        <w:top w:val="none" w:sz="0" w:space="0" w:color="auto"/>
        <w:left w:val="none" w:sz="0" w:space="0" w:color="auto"/>
        <w:bottom w:val="none" w:sz="0" w:space="0" w:color="auto"/>
        <w:right w:val="none" w:sz="0" w:space="0" w:color="auto"/>
      </w:divBdr>
    </w:div>
    <w:div w:id="14166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c.denis@afdas.com" TargetMode="External"/><Relationship Id="rId26" Type="http://schemas.openxmlformats.org/officeDocument/2006/relationships/hyperlink" Target="mailto:helene.le-courtois@opco-sante.fr" TargetMode="External"/><Relationship Id="rId3" Type="http://schemas.openxmlformats.org/officeDocument/2006/relationships/settings" Target="settings.xml"/><Relationship Id="rId21" Type="http://schemas.openxmlformats.org/officeDocument/2006/relationships/hyperlink" Target="mailto:pandreani@lopcommerce.com"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aude.leger@akto.fr" TargetMode="External"/><Relationship Id="rId25" Type="http://schemas.openxmlformats.org/officeDocument/2006/relationships/hyperlink" Target="mailto:florence.rey@opcomobilites.fr" TargetMode="External"/><Relationship Id="rId2" Type="http://schemas.openxmlformats.org/officeDocument/2006/relationships/styles" Target="styles.xml"/><Relationship Id="rId16" Type="http://schemas.openxmlformats.org/officeDocument/2006/relationships/hyperlink" Target="mailto:valerie.sort@akto.fr" TargetMode="External"/><Relationship Id="rId20" Type="http://schemas.openxmlformats.org/officeDocument/2006/relationships/hyperlink" Target="mailto:audrey.bizet@kalaap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astrid.chenard@opcoep.fr"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mailto:laurence.jamet@ocapiat.fr"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mailto:fbarilliet@opco-at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g.mangeas@opco2i.fr" TargetMode="External"/><Relationship Id="rId27" Type="http://schemas.openxmlformats.org/officeDocument/2006/relationships/hyperlink" Target="mailto:fbailleul@uniform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CHENARD</dc:creator>
  <cp:keywords/>
  <dc:description/>
  <cp:lastModifiedBy>Astrid CHENARD</cp:lastModifiedBy>
  <cp:revision>4</cp:revision>
  <dcterms:created xsi:type="dcterms:W3CDTF">2020-06-17T15:54:00Z</dcterms:created>
  <dcterms:modified xsi:type="dcterms:W3CDTF">2020-06-17T16:14:00Z</dcterms:modified>
</cp:coreProperties>
</file>